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168E" w14:textId="77777777" w:rsidR="00F844D1" w:rsidRDefault="00F844D1" w:rsidP="00811EC7">
      <w:pPr>
        <w:rPr>
          <w:b/>
        </w:rPr>
      </w:pPr>
    </w:p>
    <w:p w14:paraId="56FF142F" w14:textId="77777777" w:rsidR="00F844D1" w:rsidRDefault="00F844D1" w:rsidP="00F844D1">
      <w:pPr>
        <w:jc w:val="center"/>
        <w:rPr>
          <w:b/>
        </w:rPr>
      </w:pPr>
      <w:r w:rsidRPr="0015784B">
        <w:rPr>
          <w:b/>
          <w:highlight w:val="yellow"/>
        </w:rPr>
        <w:t>INSERT STATE TREASURY LOGO</w:t>
      </w:r>
    </w:p>
    <w:p w14:paraId="12B63DAC" w14:textId="77777777" w:rsidR="00811EC7" w:rsidRDefault="00811EC7" w:rsidP="0062320E">
      <w:pPr>
        <w:jc w:val="center"/>
        <w:rPr>
          <w:b/>
        </w:rPr>
      </w:pPr>
    </w:p>
    <w:p w14:paraId="6DCA1707" w14:textId="77777777" w:rsidR="0061287E" w:rsidRDefault="0061287E" w:rsidP="0061287E">
      <w:pPr>
        <w:rPr>
          <w:b/>
        </w:rPr>
      </w:pPr>
    </w:p>
    <w:p w14:paraId="0E459034" w14:textId="1D269FB8" w:rsidR="0061287E" w:rsidRDefault="0061287E" w:rsidP="0061287E">
      <w:pPr>
        <w:rPr>
          <w:b/>
        </w:rPr>
      </w:pPr>
      <w:r>
        <w:rPr>
          <w:b/>
        </w:rPr>
        <w:t>FOR IMMEDIATE RELEASE</w:t>
      </w:r>
    </w:p>
    <w:p w14:paraId="1DB9C3F4" w14:textId="77777777" w:rsidR="0061287E" w:rsidRDefault="0061287E" w:rsidP="0061287E">
      <w:pPr>
        <w:rPr>
          <w:b/>
        </w:rPr>
      </w:pPr>
      <w:r w:rsidRPr="00444802">
        <w:rPr>
          <w:b/>
          <w:highlight w:val="yellow"/>
        </w:rPr>
        <w:t>CONTACT:</w:t>
      </w:r>
      <w:r>
        <w:rPr>
          <w:b/>
        </w:rPr>
        <w:t xml:space="preserve"> </w:t>
      </w:r>
    </w:p>
    <w:p w14:paraId="36A5B60B" w14:textId="77777777" w:rsidR="0061287E" w:rsidRDefault="0061287E" w:rsidP="0062320E">
      <w:pPr>
        <w:jc w:val="center"/>
        <w:rPr>
          <w:b/>
        </w:rPr>
      </w:pPr>
    </w:p>
    <w:p w14:paraId="7468A6DA" w14:textId="3E21ED9F" w:rsidR="00F122AF" w:rsidRPr="00BD0C86" w:rsidRDefault="0062320E" w:rsidP="0062320E">
      <w:pPr>
        <w:jc w:val="center"/>
        <w:rPr>
          <w:b/>
        </w:rPr>
      </w:pPr>
      <w:r w:rsidRPr="00BD0C86">
        <w:rPr>
          <w:b/>
        </w:rPr>
        <w:t xml:space="preserve">STATE TREASURER </w:t>
      </w:r>
      <w:r w:rsidRPr="00444802">
        <w:rPr>
          <w:b/>
          <w:highlight w:val="yellow"/>
        </w:rPr>
        <w:t>XXXX</w:t>
      </w:r>
      <w:r w:rsidRPr="00BD0C86">
        <w:rPr>
          <w:b/>
        </w:rPr>
        <w:t xml:space="preserve"> </w:t>
      </w:r>
      <w:r w:rsidR="009202BD">
        <w:rPr>
          <w:b/>
        </w:rPr>
        <w:t xml:space="preserve">SUPPORTS FEDERAL POLICY DESIGNED TO PROTECT THE FINANCIAL FREEDOM </w:t>
      </w:r>
      <w:r w:rsidR="00F41B89">
        <w:rPr>
          <w:b/>
        </w:rPr>
        <w:t>OF</w:t>
      </w:r>
      <w:r w:rsidR="009202BD">
        <w:rPr>
          <w:b/>
        </w:rPr>
        <w:t xml:space="preserve"> AMERICANS LIVING WITH DISABILITIES</w:t>
      </w:r>
    </w:p>
    <w:p w14:paraId="6DD60250" w14:textId="77777777" w:rsidR="0062320E" w:rsidRDefault="0062320E" w:rsidP="0062320E">
      <w:pPr>
        <w:jc w:val="center"/>
      </w:pPr>
    </w:p>
    <w:p w14:paraId="4623A07D" w14:textId="74294B91" w:rsidR="0062320E" w:rsidRDefault="009202BD" w:rsidP="0062320E">
      <w:pPr>
        <w:jc w:val="center"/>
        <w:rPr>
          <w:i/>
        </w:rPr>
      </w:pPr>
      <w:r>
        <w:rPr>
          <w:i/>
        </w:rPr>
        <w:t>The ABLE Age</w:t>
      </w:r>
      <w:r w:rsidR="002106B3">
        <w:rPr>
          <w:i/>
        </w:rPr>
        <w:t xml:space="preserve"> Adjustment Act Would Significantly Expand the </w:t>
      </w:r>
      <w:r w:rsidR="00F41B89">
        <w:rPr>
          <w:i/>
        </w:rPr>
        <w:t xml:space="preserve">ABLE </w:t>
      </w:r>
      <w:r w:rsidR="002106B3">
        <w:rPr>
          <w:i/>
        </w:rPr>
        <w:t xml:space="preserve">Eligibility of Americans Living </w:t>
      </w:r>
      <w:proofErr w:type="gramStart"/>
      <w:r w:rsidR="002106B3">
        <w:rPr>
          <w:i/>
        </w:rPr>
        <w:t>With</w:t>
      </w:r>
      <w:proofErr w:type="gramEnd"/>
      <w:r w:rsidR="002106B3">
        <w:rPr>
          <w:i/>
        </w:rPr>
        <w:t xml:space="preserve"> Disabilities and Their Caregivers</w:t>
      </w:r>
    </w:p>
    <w:p w14:paraId="5FD0A4C3" w14:textId="77777777" w:rsidR="00BD0C86" w:rsidRDefault="00BD0C86" w:rsidP="0062320E">
      <w:pPr>
        <w:jc w:val="center"/>
        <w:rPr>
          <w:i/>
        </w:rPr>
      </w:pPr>
    </w:p>
    <w:p w14:paraId="624DC65F" w14:textId="0FAFEEC8" w:rsidR="002106B3" w:rsidRDefault="00BD0C86" w:rsidP="002106B3">
      <w:pPr>
        <w:rPr>
          <w:rFonts w:ascii="Calibri" w:eastAsia="Times New Roman" w:hAnsi="Calibri" w:cs="Calibri"/>
          <w:color w:val="000000"/>
        </w:rPr>
      </w:pPr>
      <w:r w:rsidRPr="0015784B">
        <w:rPr>
          <w:b/>
          <w:highlight w:val="yellow"/>
        </w:rPr>
        <w:t>CITY, STATE (</w:t>
      </w:r>
      <w:r w:rsidR="009929F0" w:rsidRPr="0015784B">
        <w:rPr>
          <w:b/>
          <w:highlight w:val="yellow"/>
        </w:rPr>
        <w:t>Month</w:t>
      </w:r>
      <w:r w:rsidRPr="0015784B">
        <w:rPr>
          <w:b/>
          <w:highlight w:val="yellow"/>
        </w:rPr>
        <w:t>,</w:t>
      </w:r>
      <w:r w:rsidR="009929F0" w:rsidRPr="0015784B">
        <w:rPr>
          <w:b/>
          <w:highlight w:val="yellow"/>
        </w:rPr>
        <w:t xml:space="preserve"> Day</w:t>
      </w:r>
      <w:r w:rsidRPr="0015784B">
        <w:rPr>
          <w:b/>
          <w:highlight w:val="yellow"/>
        </w:rPr>
        <w:t xml:space="preserve"> 2019)</w:t>
      </w:r>
      <w:r>
        <w:t xml:space="preserve"> –</w:t>
      </w:r>
      <w:r w:rsidR="0061287E">
        <w:t>Both the U.S. Senate (S. 651) and House of Representatives HR. 1814), in a bi-partisan fashion, introduced bills to increase the age of on set for individuals with disabilities.</w:t>
      </w:r>
      <w:r w:rsidR="00F844D1">
        <w:t xml:space="preserve"> </w:t>
      </w:r>
      <w:r w:rsidR="00F41B89">
        <w:t>T</w:t>
      </w:r>
      <w:r w:rsidR="002106B3" w:rsidRPr="002106B3">
        <w:rPr>
          <w:rFonts w:ascii="Calibri" w:eastAsia="Times New Roman" w:hAnsi="Calibri" w:cs="Calibri"/>
          <w:color w:val="000000"/>
        </w:rPr>
        <w:t>h</w:t>
      </w:r>
      <w:r w:rsidR="0061287E">
        <w:rPr>
          <w:rFonts w:ascii="Calibri" w:eastAsia="Times New Roman" w:hAnsi="Calibri" w:cs="Calibri"/>
          <w:color w:val="000000"/>
        </w:rPr>
        <w:t>ese</w:t>
      </w:r>
      <w:r w:rsidR="002106B3" w:rsidRPr="002106B3">
        <w:rPr>
          <w:rFonts w:ascii="Calibri" w:eastAsia="Times New Roman" w:hAnsi="Calibri" w:cs="Calibri"/>
          <w:color w:val="000000"/>
        </w:rPr>
        <w:t xml:space="preserve"> bill</w:t>
      </w:r>
      <w:r w:rsidR="0061287E">
        <w:rPr>
          <w:rFonts w:ascii="Calibri" w:eastAsia="Times New Roman" w:hAnsi="Calibri" w:cs="Calibri"/>
          <w:color w:val="000000"/>
        </w:rPr>
        <w:t xml:space="preserve">s are </w:t>
      </w:r>
      <w:r w:rsidR="002106B3" w:rsidRPr="002106B3">
        <w:rPr>
          <w:rFonts w:ascii="Calibri" w:eastAsia="Times New Roman" w:hAnsi="Calibri" w:cs="Calibri"/>
          <w:color w:val="000000"/>
        </w:rPr>
        <w:t>designed to expand the benefits of the </w:t>
      </w:r>
      <w:r w:rsidR="002106B3" w:rsidRPr="00703012">
        <w:rPr>
          <w:rFonts w:ascii="Calibri" w:eastAsia="Times New Roman" w:hAnsi="Calibri" w:cs="Calibri"/>
          <w:color w:val="000000"/>
        </w:rPr>
        <w:t>ABLE</w:t>
      </w:r>
      <w:r w:rsidR="002106B3" w:rsidRPr="002106B3">
        <w:rPr>
          <w:rFonts w:ascii="Calibri" w:eastAsia="Times New Roman" w:hAnsi="Calibri" w:cs="Calibri"/>
          <w:color w:val="000000"/>
        </w:rPr>
        <w:t> (Achieving a Better Life) Act</w:t>
      </w:r>
      <w:r w:rsidR="00F76350">
        <w:rPr>
          <w:rFonts w:ascii="Calibri" w:eastAsia="Times New Roman" w:hAnsi="Calibri" w:cs="Calibri"/>
          <w:color w:val="000000"/>
        </w:rPr>
        <w:t>,</w:t>
      </w:r>
      <w:r w:rsidR="002106B3" w:rsidRPr="002106B3">
        <w:rPr>
          <w:rFonts w:ascii="Calibri" w:eastAsia="Times New Roman" w:hAnsi="Calibri" w:cs="Calibri"/>
          <w:color w:val="000000"/>
        </w:rPr>
        <w:t xml:space="preserve"> which was passed into law five years ago and allows individuals with disabilities and their families to establish tax-advant</w:t>
      </w:r>
      <w:r w:rsidR="002106B3" w:rsidRPr="002106B3">
        <w:rPr>
          <w:rFonts w:ascii="Times New Roman" w:eastAsia="Times New Roman" w:hAnsi="Times New Roman" w:cs="Times New Roman"/>
          <w:color w:val="000000"/>
        </w:rPr>
        <w:t>age</w:t>
      </w:r>
      <w:r w:rsidR="002106B3" w:rsidRPr="002106B3">
        <w:rPr>
          <w:rFonts w:ascii="Calibri" w:eastAsia="Times New Roman" w:hAnsi="Calibri" w:cs="Calibri"/>
          <w:color w:val="000000"/>
        </w:rPr>
        <w:t>d savings and investments. </w:t>
      </w:r>
    </w:p>
    <w:p w14:paraId="5CC01C2D" w14:textId="77777777" w:rsidR="002106B3" w:rsidRDefault="002106B3" w:rsidP="002106B3">
      <w:pPr>
        <w:rPr>
          <w:rFonts w:ascii="Calibri" w:eastAsia="Times New Roman" w:hAnsi="Calibri" w:cs="Calibri"/>
          <w:color w:val="000000"/>
        </w:rPr>
      </w:pPr>
    </w:p>
    <w:p w14:paraId="5105D93E" w14:textId="74F18AF6" w:rsidR="009929F0" w:rsidRPr="002106B3" w:rsidRDefault="0061287E" w:rsidP="009929F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If signed into law, the</w:t>
      </w:r>
      <w:r w:rsidR="002106B3" w:rsidRPr="002106B3">
        <w:rPr>
          <w:rFonts w:ascii="Calibri" w:eastAsia="Times New Roman" w:hAnsi="Calibri" w:cs="Calibri"/>
          <w:color w:val="000000"/>
        </w:rPr>
        <w:t xml:space="preserve"> number of people eligible to take advant</w:t>
      </w:r>
      <w:r w:rsidR="002106B3" w:rsidRPr="002106B3">
        <w:rPr>
          <w:rFonts w:ascii="Times New Roman" w:eastAsia="Times New Roman" w:hAnsi="Times New Roman" w:cs="Times New Roman"/>
          <w:color w:val="000000"/>
        </w:rPr>
        <w:t>age</w:t>
      </w:r>
      <w:r w:rsidR="002106B3" w:rsidRPr="002106B3">
        <w:rPr>
          <w:rFonts w:ascii="Calibri" w:eastAsia="Times New Roman" w:hAnsi="Calibri" w:cs="Calibri"/>
          <w:color w:val="000000"/>
        </w:rPr>
        <w:t xml:space="preserve"> of the </w:t>
      </w:r>
      <w:r w:rsidR="00F41B89">
        <w:rPr>
          <w:rFonts w:ascii="Calibri" w:eastAsia="Times New Roman" w:hAnsi="Calibri" w:cs="Calibri"/>
          <w:color w:val="000000"/>
        </w:rPr>
        <w:t>ABLE Act’s programs</w:t>
      </w:r>
      <w:r w:rsidR="002106B3" w:rsidRPr="002106B3">
        <w:rPr>
          <w:rFonts w:ascii="Calibri" w:eastAsia="Times New Roman" w:hAnsi="Calibri" w:cs="Calibri"/>
          <w:color w:val="000000"/>
        </w:rPr>
        <w:t xml:space="preserve"> by raising the </w:t>
      </w:r>
      <w:r w:rsidR="002106B3" w:rsidRPr="002106B3">
        <w:rPr>
          <w:rFonts w:ascii="Times New Roman" w:eastAsia="Times New Roman" w:hAnsi="Times New Roman" w:cs="Times New Roman"/>
          <w:color w:val="000000"/>
        </w:rPr>
        <w:t>age</w:t>
      </w:r>
      <w:r w:rsidR="002106B3" w:rsidRPr="002106B3">
        <w:rPr>
          <w:rFonts w:ascii="Calibri" w:eastAsia="Times New Roman" w:hAnsi="Calibri" w:cs="Calibri"/>
          <w:color w:val="000000"/>
        </w:rPr>
        <w:t>-of-onset to 46 years</w:t>
      </w:r>
      <w:r w:rsidR="00CD07AC">
        <w:rPr>
          <w:rFonts w:ascii="Calibri" w:eastAsia="Times New Roman" w:hAnsi="Calibri" w:cs="Calibri"/>
          <w:color w:val="000000"/>
        </w:rPr>
        <w:t xml:space="preserve"> </w:t>
      </w:r>
      <w:r w:rsidR="002106B3" w:rsidRPr="002106B3">
        <w:rPr>
          <w:rFonts w:ascii="Calibri" w:eastAsia="Times New Roman" w:hAnsi="Calibri" w:cs="Calibri"/>
          <w:color w:val="000000"/>
        </w:rPr>
        <w:t>old, up from where it currently is at 26</w:t>
      </w:r>
      <w:r>
        <w:rPr>
          <w:rFonts w:ascii="Calibri" w:eastAsia="Times New Roman" w:hAnsi="Calibri" w:cs="Calibri"/>
          <w:color w:val="000000"/>
        </w:rPr>
        <w:t>, would increase the eligible participants by 6 million Americans</w:t>
      </w:r>
      <w:r w:rsidR="002106B3" w:rsidRPr="002106B3">
        <w:rPr>
          <w:rFonts w:ascii="Calibri" w:eastAsia="Times New Roman" w:hAnsi="Calibri" w:cs="Calibri"/>
          <w:color w:val="000000"/>
        </w:rPr>
        <w:t>.</w:t>
      </w:r>
      <w:r w:rsidR="001E330E">
        <w:rPr>
          <w:rFonts w:ascii="Calibri" w:eastAsia="Times New Roman" w:hAnsi="Calibri" w:cs="Calibri"/>
          <w:color w:val="000000"/>
        </w:rPr>
        <w:t xml:space="preserve"> </w:t>
      </w:r>
      <w:r w:rsidR="002106B3">
        <w:rPr>
          <w:rFonts w:ascii="Calibri" w:eastAsia="Times New Roman" w:hAnsi="Calibri" w:cs="Calibri"/>
          <w:color w:val="000000"/>
        </w:rPr>
        <w:t xml:space="preserve"> </w:t>
      </w:r>
      <w:r w:rsidR="001E330E" w:rsidRPr="002106B3">
        <w:t xml:space="preserve">ABLE accounts ease financial strains by making withdrawals tax-free when used to cover qualified disability expenses such as medical and dental care, education, housing, and transportation. </w:t>
      </w:r>
      <w:r w:rsidRPr="0061287E">
        <w:rPr>
          <w:rFonts w:ascii="Calibri" w:eastAsia="Times New Roman" w:hAnsi="Calibri" w:cs="Calibri"/>
          <w:color w:val="000000"/>
          <w:highlight w:val="yellow"/>
        </w:rPr>
        <w:t>[ADD INFO SPECIFIC TO STATE’S ABLE PROGRAM]</w:t>
      </w:r>
    </w:p>
    <w:p w14:paraId="686BF2C4" w14:textId="77777777" w:rsidR="00F844D1" w:rsidRDefault="00F844D1" w:rsidP="009929F0"/>
    <w:p w14:paraId="104D41D7" w14:textId="77777777" w:rsidR="00F844D1" w:rsidRDefault="00444802" w:rsidP="009929F0">
      <w:r>
        <w:rPr>
          <w:highlight w:val="yellow"/>
        </w:rPr>
        <w:t>[I</w:t>
      </w:r>
      <w:r w:rsidR="00F844D1" w:rsidRPr="00444802">
        <w:rPr>
          <w:highlight w:val="yellow"/>
        </w:rPr>
        <w:t>NSERT QUOTE FROM TREASUR</w:t>
      </w:r>
      <w:r>
        <w:rPr>
          <w:highlight w:val="yellow"/>
        </w:rPr>
        <w:t>E</w:t>
      </w:r>
      <w:r w:rsidRPr="003C5FF7">
        <w:rPr>
          <w:highlight w:val="yellow"/>
        </w:rPr>
        <w:t>R]</w:t>
      </w:r>
    </w:p>
    <w:p w14:paraId="7EE39983" w14:textId="77777777" w:rsidR="00F844D1" w:rsidRDefault="00F844D1" w:rsidP="009929F0"/>
    <w:p w14:paraId="6BBABC90" w14:textId="73B1ED9D" w:rsidR="00857954" w:rsidRDefault="002106B3" w:rsidP="002276B9">
      <w:r w:rsidRPr="002106B3">
        <w:t xml:space="preserve">Since the passage of the ABLE Act in December 2014, more than three-quarters of all states have passed ABLE legislation and 41 states and DC have launched ABLE </w:t>
      </w:r>
      <w:r w:rsidR="0061287E">
        <w:t xml:space="preserve">savings </w:t>
      </w:r>
      <w:r w:rsidRPr="002106B3">
        <w:t xml:space="preserve">programs. </w:t>
      </w:r>
      <w:r w:rsidR="0061287E" w:rsidRPr="0061287E">
        <w:rPr>
          <w:highlight w:val="yellow"/>
        </w:rPr>
        <w:t>[ADD INFO ABOUT YOUR STATE’S PLAN]</w:t>
      </w:r>
    </w:p>
    <w:p w14:paraId="6569D96D" w14:textId="28C718BE" w:rsidR="0061287E" w:rsidRDefault="0061287E" w:rsidP="002276B9"/>
    <w:p w14:paraId="790D0B4F" w14:textId="0477D12F" w:rsidR="0061287E" w:rsidRDefault="0061287E" w:rsidP="002276B9"/>
    <w:p w14:paraId="03A0B8BE" w14:textId="47DBFB22" w:rsidR="0061287E" w:rsidRDefault="0061287E" w:rsidP="002276B9"/>
    <w:p w14:paraId="5D3E2456" w14:textId="77777777" w:rsidR="0061287E" w:rsidRDefault="0061287E" w:rsidP="002276B9"/>
    <w:p w14:paraId="75E0CD1B" w14:textId="77777777" w:rsidR="00444802" w:rsidRDefault="00444802" w:rsidP="009929F0"/>
    <w:p w14:paraId="4C297B1F" w14:textId="77777777" w:rsidR="00444802" w:rsidRDefault="00444802" w:rsidP="00444802">
      <w:pPr>
        <w:jc w:val="center"/>
      </w:pPr>
      <w:r>
        <w:t>###</w:t>
      </w:r>
    </w:p>
    <w:p w14:paraId="6E6526E8" w14:textId="77777777" w:rsidR="00444802" w:rsidRDefault="00444802" w:rsidP="00444802">
      <w:pPr>
        <w:jc w:val="center"/>
      </w:pPr>
    </w:p>
    <w:p w14:paraId="39927988" w14:textId="335D4E91" w:rsidR="00444802" w:rsidRPr="00444802" w:rsidRDefault="00444802" w:rsidP="00444802">
      <w:pPr>
        <w:rPr>
          <w:b/>
        </w:rPr>
      </w:pPr>
      <w:r w:rsidRPr="0015784B">
        <w:rPr>
          <w:b/>
          <w:highlight w:val="yellow"/>
        </w:rPr>
        <w:t>INSERT</w:t>
      </w:r>
      <w:r w:rsidR="001E330E">
        <w:rPr>
          <w:b/>
          <w:highlight w:val="yellow"/>
        </w:rPr>
        <w:t xml:space="preserve"> </w:t>
      </w:r>
      <w:bookmarkStart w:id="0" w:name="_GoBack"/>
      <w:bookmarkEnd w:id="0"/>
      <w:r w:rsidRPr="0015784B">
        <w:rPr>
          <w:b/>
          <w:highlight w:val="yellow"/>
        </w:rPr>
        <w:t>BOILERPLATE</w:t>
      </w:r>
    </w:p>
    <w:p w14:paraId="434D3BEF" w14:textId="77777777" w:rsidR="00F122AF" w:rsidRDefault="00F122AF" w:rsidP="00BD0C86"/>
    <w:p w14:paraId="05011E63" w14:textId="77777777" w:rsidR="001974FB" w:rsidRDefault="001974FB" w:rsidP="00BD0C86"/>
    <w:p w14:paraId="16F77849" w14:textId="77777777" w:rsidR="001974FB" w:rsidRPr="00BD0C86" w:rsidRDefault="001974FB" w:rsidP="00BD0C86"/>
    <w:sectPr w:rsidR="001974FB" w:rsidRPr="00BD0C86" w:rsidSect="003A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E"/>
    <w:rsid w:val="00091CCC"/>
    <w:rsid w:val="00116270"/>
    <w:rsid w:val="0015784B"/>
    <w:rsid w:val="001974FB"/>
    <w:rsid w:val="001D0E68"/>
    <w:rsid w:val="001E330E"/>
    <w:rsid w:val="002106B3"/>
    <w:rsid w:val="002276B9"/>
    <w:rsid w:val="003A21D8"/>
    <w:rsid w:val="003C5FF7"/>
    <w:rsid w:val="00444802"/>
    <w:rsid w:val="00543AEA"/>
    <w:rsid w:val="0061287E"/>
    <w:rsid w:val="0062320E"/>
    <w:rsid w:val="00662BFE"/>
    <w:rsid w:val="00693054"/>
    <w:rsid w:val="00703012"/>
    <w:rsid w:val="00811EC7"/>
    <w:rsid w:val="00857954"/>
    <w:rsid w:val="009202BD"/>
    <w:rsid w:val="009929F0"/>
    <w:rsid w:val="00A91F86"/>
    <w:rsid w:val="00AE36EB"/>
    <w:rsid w:val="00BC4083"/>
    <w:rsid w:val="00BD0C86"/>
    <w:rsid w:val="00CD07AC"/>
    <w:rsid w:val="00D15E74"/>
    <w:rsid w:val="00D84423"/>
    <w:rsid w:val="00F122AF"/>
    <w:rsid w:val="00F41B89"/>
    <w:rsid w:val="00F76350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48B2"/>
  <w15:chartTrackingRefBased/>
  <w15:docId w15:val="{B329CD9A-1E96-D449-B4AD-A540624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2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06B3"/>
  </w:style>
  <w:style w:type="paragraph" w:styleId="BalloonText">
    <w:name w:val="Balloon Text"/>
    <w:basedOn w:val="Normal"/>
    <w:link w:val="BalloonTextChar"/>
    <w:uiPriority w:val="99"/>
    <w:semiHidden/>
    <w:unhideWhenUsed/>
    <w:rsid w:val="00F41B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3086E3E3A74469D89FB761DC97AA6" ma:contentTypeVersion="6" ma:contentTypeDescription="Create a new document." ma:contentTypeScope="" ma:versionID="c676df73133c05228a9a9cec92d4c381">
  <xsd:schema xmlns:xsd="http://www.w3.org/2001/XMLSchema" xmlns:xs="http://www.w3.org/2001/XMLSchema" xmlns:p="http://schemas.microsoft.com/office/2006/metadata/properties" xmlns:ns2="e1fdfbe1-9f4f-4ff6-a786-87b35baf8650" xmlns:ns3="37ebbe5c-512f-4c09-a46b-15f363fdac91" targetNamespace="http://schemas.microsoft.com/office/2006/metadata/properties" ma:root="true" ma:fieldsID="fdb66088251241e1408a0ffcb46f75f1" ns2:_="" ns3:_="">
    <xsd:import namespace="e1fdfbe1-9f4f-4ff6-a786-87b35baf8650"/>
    <xsd:import namespace="37ebbe5c-512f-4c09-a46b-15f363fda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fbe1-9f4f-4ff6-a786-87b35baf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e5c-512f-4c09-a46b-15f363fda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C8B97-48EE-4CD5-A78C-D4335178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fbe1-9f4f-4ff6-a786-87b35baf8650"/>
    <ds:schemaRef ds:uri="37ebbe5c-512f-4c09-a46b-15f363fda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3F0EE-2C8B-49B1-BA9E-920D1E546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502C2-F2A1-4678-9A9C-D58B687D6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Mehta</dc:creator>
  <cp:keywords/>
  <dc:description/>
  <cp:lastModifiedBy>Kari Arfstrom</cp:lastModifiedBy>
  <cp:revision>2</cp:revision>
  <dcterms:created xsi:type="dcterms:W3CDTF">2019-04-10T17:34:00Z</dcterms:created>
  <dcterms:modified xsi:type="dcterms:W3CDTF">2019-04-10T17:34:00Z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0x0101009DF3086E3E3A74469D89FB761DC97AA6</vt:lpwstr>
  </property>
</Properties>
</file>