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2209" w14:textId="77777777" w:rsidR="00811EC7" w:rsidRDefault="00811EC7" w:rsidP="00811EC7">
      <w:pPr>
        <w:rPr>
          <w:b/>
        </w:rPr>
      </w:pPr>
      <w:r>
        <w:rPr>
          <w:b/>
        </w:rPr>
        <w:t>F</w:t>
      </w:r>
      <w:r w:rsidR="001D0E68">
        <w:rPr>
          <w:b/>
        </w:rPr>
        <w:t>OR IMMEDIATE RELEASE</w:t>
      </w:r>
    </w:p>
    <w:p w14:paraId="15B783AC" w14:textId="77777777" w:rsidR="001D0E68" w:rsidRDefault="001D0E68" w:rsidP="00811EC7">
      <w:pPr>
        <w:rPr>
          <w:b/>
        </w:rPr>
      </w:pPr>
      <w:r w:rsidRPr="00444802">
        <w:rPr>
          <w:b/>
          <w:highlight w:val="yellow"/>
        </w:rPr>
        <w:t>CONTACT:</w:t>
      </w:r>
      <w:r>
        <w:rPr>
          <w:b/>
        </w:rPr>
        <w:t xml:space="preserve"> </w:t>
      </w:r>
    </w:p>
    <w:p w14:paraId="3C430D24" w14:textId="77777777" w:rsidR="00F844D1" w:rsidRDefault="00F844D1" w:rsidP="00811EC7">
      <w:pPr>
        <w:rPr>
          <w:b/>
        </w:rPr>
      </w:pPr>
    </w:p>
    <w:p w14:paraId="735BE5A2" w14:textId="77777777" w:rsidR="00F844D1" w:rsidRDefault="00F844D1" w:rsidP="00F844D1">
      <w:pPr>
        <w:jc w:val="center"/>
        <w:rPr>
          <w:b/>
        </w:rPr>
      </w:pPr>
      <w:r w:rsidRPr="0015784B">
        <w:rPr>
          <w:b/>
          <w:highlight w:val="yellow"/>
        </w:rPr>
        <w:t>INSERT STATE TREASURY LOGO</w:t>
      </w:r>
    </w:p>
    <w:p w14:paraId="2785639A" w14:textId="77777777" w:rsidR="00811EC7" w:rsidRDefault="00811EC7" w:rsidP="0062320E">
      <w:pPr>
        <w:jc w:val="center"/>
        <w:rPr>
          <w:b/>
        </w:rPr>
      </w:pPr>
    </w:p>
    <w:p w14:paraId="434AC637" w14:textId="77777777" w:rsidR="00F122AF" w:rsidRPr="00BD0C86" w:rsidRDefault="0062320E" w:rsidP="0062320E">
      <w:pPr>
        <w:jc w:val="center"/>
        <w:rPr>
          <w:b/>
        </w:rPr>
      </w:pPr>
      <w:r w:rsidRPr="00BD0C86">
        <w:rPr>
          <w:b/>
        </w:rPr>
        <w:t xml:space="preserve">STATE TREASURER </w:t>
      </w:r>
      <w:r w:rsidRPr="00444802">
        <w:rPr>
          <w:b/>
          <w:highlight w:val="yellow"/>
        </w:rPr>
        <w:t>XXXX</w:t>
      </w:r>
      <w:r w:rsidRPr="00BD0C86">
        <w:rPr>
          <w:b/>
        </w:rPr>
        <w:t xml:space="preserve"> APPLAUDS ADVANCED REFUNDING BILL INTRODUCED IN CONGRESS</w:t>
      </w:r>
    </w:p>
    <w:p w14:paraId="26A2F975" w14:textId="77777777" w:rsidR="0062320E" w:rsidRDefault="0062320E" w:rsidP="0062320E">
      <w:pPr>
        <w:jc w:val="center"/>
      </w:pPr>
    </w:p>
    <w:p w14:paraId="5548D04C" w14:textId="77777777" w:rsidR="0062320E" w:rsidRDefault="00BD0C86" w:rsidP="0062320E">
      <w:pPr>
        <w:jc w:val="center"/>
        <w:rPr>
          <w:i/>
        </w:rPr>
      </w:pPr>
      <w:r w:rsidRPr="00BD0C86">
        <w:rPr>
          <w:i/>
        </w:rPr>
        <w:t xml:space="preserve">Bill Could Inject Millions into </w:t>
      </w:r>
      <w:r w:rsidRPr="00444802">
        <w:rPr>
          <w:i/>
          <w:highlight w:val="yellow"/>
        </w:rPr>
        <w:t>[STATE’s</w:t>
      </w:r>
      <w:r w:rsidRPr="00BD0C86">
        <w:rPr>
          <w:i/>
        </w:rPr>
        <w:t>] Infrastructure Fund</w:t>
      </w:r>
    </w:p>
    <w:p w14:paraId="656BE8CC" w14:textId="77777777" w:rsidR="00BD0C86" w:rsidRDefault="00BD0C86" w:rsidP="0062320E">
      <w:pPr>
        <w:jc w:val="center"/>
        <w:rPr>
          <w:i/>
        </w:rPr>
      </w:pPr>
    </w:p>
    <w:p w14:paraId="77CEB73E" w14:textId="3DA92BD1" w:rsidR="009929F0" w:rsidRDefault="00BD0C86" w:rsidP="009929F0">
      <w:r w:rsidRPr="0015784B">
        <w:rPr>
          <w:b/>
          <w:highlight w:val="yellow"/>
        </w:rPr>
        <w:t>CITY, STATE (</w:t>
      </w:r>
      <w:r w:rsidR="009929F0" w:rsidRPr="0015784B">
        <w:rPr>
          <w:b/>
          <w:highlight w:val="yellow"/>
        </w:rPr>
        <w:t>Month</w:t>
      </w:r>
      <w:r w:rsidRPr="0015784B">
        <w:rPr>
          <w:b/>
          <w:highlight w:val="yellow"/>
        </w:rPr>
        <w:t>,</w:t>
      </w:r>
      <w:r w:rsidR="009929F0" w:rsidRPr="0015784B">
        <w:rPr>
          <w:b/>
          <w:highlight w:val="yellow"/>
        </w:rPr>
        <w:t xml:space="preserve"> Day</w:t>
      </w:r>
      <w:r w:rsidRPr="0015784B">
        <w:rPr>
          <w:b/>
          <w:highlight w:val="yellow"/>
        </w:rPr>
        <w:t xml:space="preserve"> 2019)</w:t>
      </w:r>
      <w:r>
        <w:t xml:space="preserve"> – </w:t>
      </w:r>
      <w:r w:rsidR="00F844D1">
        <w:t>This week, Representative</w:t>
      </w:r>
      <w:r w:rsidR="0048789D">
        <w:t>s</w:t>
      </w:r>
      <w:r w:rsidR="00F844D1">
        <w:t xml:space="preserve"> Dutch Ruppersberger</w:t>
      </w:r>
      <w:r w:rsidR="00DD60FA">
        <w:t xml:space="preserve"> (D-MD)</w:t>
      </w:r>
      <w:r w:rsidR="00F844D1">
        <w:t xml:space="preserve"> </w:t>
      </w:r>
      <w:r w:rsidR="0048789D">
        <w:t xml:space="preserve">and Steve Stivers (R-OH) </w:t>
      </w:r>
      <w:bookmarkStart w:id="0" w:name="_GoBack"/>
      <w:bookmarkEnd w:id="0"/>
      <w:r w:rsidR="00F844D1">
        <w:t>introduced</w:t>
      </w:r>
      <w:r w:rsidR="00444802">
        <w:t xml:space="preserve"> </w:t>
      </w:r>
      <w:r w:rsidR="00463283">
        <w:t xml:space="preserve">the Investing in Our Communities Act </w:t>
      </w:r>
      <w:r w:rsidR="0048789D">
        <w:t>(</w:t>
      </w:r>
      <w:hyperlink r:id="rId7" w:history="1">
        <w:r w:rsidR="0048789D" w:rsidRPr="0048789D">
          <w:rPr>
            <w:rStyle w:val="Hyperlink"/>
          </w:rPr>
          <w:t>H.R. 2772</w:t>
        </w:r>
      </w:hyperlink>
      <w:r w:rsidR="0048789D">
        <w:t>)</w:t>
      </w:r>
      <w:r w:rsidR="00F844D1">
        <w:t xml:space="preserve"> to the House of Representatives. If passed, this bill would restore the tax-exempt status of advanced refunding bonds, an initiative that could infuse millions </w:t>
      </w:r>
      <w:r w:rsidR="00AD5917">
        <w:t xml:space="preserve">of dollars </w:t>
      </w:r>
      <w:r w:rsidR="00F844D1">
        <w:t>into state coffers and allow for increased funding of critical infrastructure projects.</w:t>
      </w:r>
    </w:p>
    <w:p w14:paraId="5058BD42" w14:textId="77777777" w:rsidR="00F844D1" w:rsidRDefault="00F844D1" w:rsidP="009929F0"/>
    <w:p w14:paraId="77617101" w14:textId="77777777" w:rsidR="00F844D1" w:rsidRDefault="00444802" w:rsidP="009929F0">
      <w:r>
        <w:rPr>
          <w:highlight w:val="yellow"/>
        </w:rPr>
        <w:t>[I</w:t>
      </w:r>
      <w:r w:rsidR="00F844D1" w:rsidRPr="00444802">
        <w:rPr>
          <w:highlight w:val="yellow"/>
        </w:rPr>
        <w:t>NSERT QUOTE FROM TREASUR</w:t>
      </w:r>
      <w:r>
        <w:rPr>
          <w:highlight w:val="yellow"/>
        </w:rPr>
        <w:t>E</w:t>
      </w:r>
      <w:r w:rsidRPr="003C5FF7">
        <w:rPr>
          <w:highlight w:val="yellow"/>
        </w:rPr>
        <w:t>R]</w:t>
      </w:r>
    </w:p>
    <w:p w14:paraId="70392002" w14:textId="77777777" w:rsidR="00F844D1" w:rsidRDefault="00F844D1" w:rsidP="009929F0"/>
    <w:p w14:paraId="5A8DD540" w14:textId="1B736FE5" w:rsidR="00857954" w:rsidRDefault="00857954" w:rsidP="009929F0">
      <w:r>
        <w:t>For more than</w:t>
      </w:r>
      <w:r w:rsidR="00444802">
        <w:t xml:space="preserve"> a century, </w:t>
      </w:r>
      <w:r>
        <w:t>tax-exempt bonds have been a critical source of f</w:t>
      </w:r>
      <w:r w:rsidR="00444802" w:rsidRPr="00444802">
        <w:t>unding used by state and local governments to build roads, bridges, hospitals, schools, water systems</w:t>
      </w:r>
      <w:r w:rsidR="00AD5917">
        <w:t>,</w:t>
      </w:r>
      <w:r w:rsidR="00444802" w:rsidRPr="00444802">
        <w:t xml:space="preserve"> and more. This is in part because tax-exempt bonds have lower costs than taxable bonds and offer communities an affordable way to invest in infrastructure.</w:t>
      </w:r>
      <w:r w:rsidR="00444802">
        <w:t xml:space="preserve"> Passing this bill would enable </w:t>
      </w:r>
      <w:r w:rsidR="00444802">
        <w:rPr>
          <w:highlight w:val="yellow"/>
        </w:rPr>
        <w:t>[I</w:t>
      </w:r>
      <w:r w:rsidR="00444802" w:rsidRPr="00444802">
        <w:rPr>
          <w:highlight w:val="yellow"/>
        </w:rPr>
        <w:t>NSERT STATE</w:t>
      </w:r>
      <w:r w:rsidR="00444802">
        <w:t xml:space="preserve">] to potentially spend </w:t>
      </w:r>
      <w:r w:rsidR="00444802" w:rsidRPr="00444802">
        <w:rPr>
          <w:highlight w:val="yellow"/>
        </w:rPr>
        <w:t>[XX MILLIONS]</w:t>
      </w:r>
      <w:r w:rsidR="00444802">
        <w:t xml:space="preserve"> more on these vital systems.</w:t>
      </w:r>
    </w:p>
    <w:p w14:paraId="0CE95647" w14:textId="77777777" w:rsidR="00857954" w:rsidRDefault="00857954" w:rsidP="009929F0"/>
    <w:p w14:paraId="6E9F9D95" w14:textId="3D2E3244" w:rsidR="00857954" w:rsidRDefault="00444802" w:rsidP="009929F0">
      <w:r>
        <w:t>State and local governments fund more than 75 percent of all US infrastructure projects and this bill could save hundreds of millions of taxpayer dollars that could be reinvested back into vital infrastructure projects.</w:t>
      </w:r>
    </w:p>
    <w:p w14:paraId="7C6D5B61" w14:textId="77777777" w:rsidR="00444802" w:rsidRDefault="00444802" w:rsidP="009929F0"/>
    <w:p w14:paraId="0A579AFE" w14:textId="77777777" w:rsidR="00444802" w:rsidRDefault="00444802" w:rsidP="00444802">
      <w:pPr>
        <w:jc w:val="center"/>
      </w:pPr>
      <w:r>
        <w:t>###</w:t>
      </w:r>
    </w:p>
    <w:p w14:paraId="5DE1B466" w14:textId="77777777" w:rsidR="00444802" w:rsidRDefault="00444802" w:rsidP="00444802">
      <w:pPr>
        <w:jc w:val="center"/>
      </w:pPr>
    </w:p>
    <w:p w14:paraId="36D29AC0" w14:textId="77777777" w:rsidR="00444802" w:rsidRPr="00444802" w:rsidRDefault="00444802" w:rsidP="00444802">
      <w:pPr>
        <w:rPr>
          <w:b/>
        </w:rPr>
      </w:pPr>
      <w:r w:rsidRPr="0015784B">
        <w:rPr>
          <w:b/>
          <w:highlight w:val="yellow"/>
        </w:rPr>
        <w:t>INSERT BOILERPLATE</w:t>
      </w:r>
    </w:p>
    <w:p w14:paraId="48878E97" w14:textId="77777777" w:rsidR="00F122AF" w:rsidRDefault="00F122AF" w:rsidP="00BD0C86"/>
    <w:p w14:paraId="137624B4" w14:textId="77777777" w:rsidR="001974FB" w:rsidRDefault="001974FB" w:rsidP="00BD0C86"/>
    <w:p w14:paraId="366ACBCF" w14:textId="77777777" w:rsidR="001974FB" w:rsidRPr="00BD0C86" w:rsidRDefault="001974FB" w:rsidP="00BD0C86"/>
    <w:sectPr w:rsidR="001974FB" w:rsidRPr="00BD0C86" w:rsidSect="003A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0E"/>
    <w:rsid w:val="0015784B"/>
    <w:rsid w:val="001974FB"/>
    <w:rsid w:val="001D0E68"/>
    <w:rsid w:val="003A21D8"/>
    <w:rsid w:val="003C5FF7"/>
    <w:rsid w:val="00444802"/>
    <w:rsid w:val="00463283"/>
    <w:rsid w:val="0048789D"/>
    <w:rsid w:val="00543AEA"/>
    <w:rsid w:val="005A6ED9"/>
    <w:rsid w:val="0062320E"/>
    <w:rsid w:val="00662BFE"/>
    <w:rsid w:val="00693054"/>
    <w:rsid w:val="007A66A4"/>
    <w:rsid w:val="00811EC7"/>
    <w:rsid w:val="00857954"/>
    <w:rsid w:val="009929F0"/>
    <w:rsid w:val="00A933D8"/>
    <w:rsid w:val="00AD5917"/>
    <w:rsid w:val="00B16AFD"/>
    <w:rsid w:val="00BC4083"/>
    <w:rsid w:val="00BD0C86"/>
    <w:rsid w:val="00D84423"/>
    <w:rsid w:val="00D90328"/>
    <w:rsid w:val="00DD60FA"/>
    <w:rsid w:val="00F122AF"/>
    <w:rsid w:val="00F8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44536"/>
  <w15:chartTrackingRefBased/>
  <w15:docId w15:val="{B329CD9A-1E96-D449-B4AD-A5406246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AF"/>
    <w:rPr>
      <w:color w:val="0563C1" w:themeColor="hyperlink"/>
      <w:u w:val="single"/>
    </w:rPr>
  </w:style>
  <w:style w:type="character" w:styleId="UnresolvedMention">
    <w:name w:val="Unresolved Mention"/>
    <w:basedOn w:val="DefaultParagraphFont"/>
    <w:uiPriority w:val="99"/>
    <w:semiHidden/>
    <w:unhideWhenUsed/>
    <w:rsid w:val="00F122AF"/>
    <w:rPr>
      <w:color w:val="605E5C"/>
      <w:shd w:val="clear" w:color="auto" w:fill="E1DFDD"/>
    </w:rPr>
  </w:style>
  <w:style w:type="character" w:styleId="CommentReference">
    <w:name w:val="annotation reference"/>
    <w:basedOn w:val="DefaultParagraphFont"/>
    <w:uiPriority w:val="99"/>
    <w:semiHidden/>
    <w:unhideWhenUsed/>
    <w:rsid w:val="00A933D8"/>
    <w:rPr>
      <w:sz w:val="16"/>
      <w:szCs w:val="16"/>
    </w:rPr>
  </w:style>
  <w:style w:type="paragraph" w:styleId="CommentText">
    <w:name w:val="annotation text"/>
    <w:basedOn w:val="Normal"/>
    <w:link w:val="CommentTextChar"/>
    <w:uiPriority w:val="99"/>
    <w:semiHidden/>
    <w:unhideWhenUsed/>
    <w:rsid w:val="00A933D8"/>
    <w:rPr>
      <w:sz w:val="20"/>
      <w:szCs w:val="20"/>
    </w:rPr>
  </w:style>
  <w:style w:type="character" w:customStyle="1" w:styleId="CommentTextChar">
    <w:name w:val="Comment Text Char"/>
    <w:basedOn w:val="DefaultParagraphFont"/>
    <w:link w:val="CommentText"/>
    <w:uiPriority w:val="99"/>
    <w:semiHidden/>
    <w:rsid w:val="00A933D8"/>
    <w:rPr>
      <w:sz w:val="20"/>
      <w:szCs w:val="20"/>
    </w:rPr>
  </w:style>
  <w:style w:type="paragraph" w:styleId="CommentSubject">
    <w:name w:val="annotation subject"/>
    <w:basedOn w:val="CommentText"/>
    <w:next w:val="CommentText"/>
    <w:link w:val="CommentSubjectChar"/>
    <w:uiPriority w:val="99"/>
    <w:semiHidden/>
    <w:unhideWhenUsed/>
    <w:rsid w:val="00A933D8"/>
    <w:rPr>
      <w:b/>
      <w:bCs/>
    </w:rPr>
  </w:style>
  <w:style w:type="character" w:customStyle="1" w:styleId="CommentSubjectChar">
    <w:name w:val="Comment Subject Char"/>
    <w:basedOn w:val="CommentTextChar"/>
    <w:link w:val="CommentSubject"/>
    <w:uiPriority w:val="99"/>
    <w:semiHidden/>
    <w:rsid w:val="00A933D8"/>
    <w:rPr>
      <w:b/>
      <w:bCs/>
      <w:sz w:val="20"/>
      <w:szCs w:val="20"/>
    </w:rPr>
  </w:style>
  <w:style w:type="paragraph" w:styleId="BalloonText">
    <w:name w:val="Balloon Text"/>
    <w:basedOn w:val="Normal"/>
    <w:link w:val="BalloonTextChar"/>
    <w:uiPriority w:val="99"/>
    <w:semiHidden/>
    <w:unhideWhenUsed/>
    <w:rsid w:val="00A933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33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95530">
      <w:bodyDiv w:val="1"/>
      <w:marLeft w:val="0"/>
      <w:marRight w:val="0"/>
      <w:marTop w:val="0"/>
      <w:marBottom w:val="0"/>
      <w:divBdr>
        <w:top w:val="none" w:sz="0" w:space="0" w:color="auto"/>
        <w:left w:val="none" w:sz="0" w:space="0" w:color="auto"/>
        <w:bottom w:val="none" w:sz="0" w:space="0" w:color="auto"/>
        <w:right w:val="none" w:sz="0" w:space="0" w:color="auto"/>
      </w:divBdr>
      <w:divsChild>
        <w:div w:id="1424884240">
          <w:marLeft w:val="0"/>
          <w:marRight w:val="0"/>
          <w:marTop w:val="0"/>
          <w:marBottom w:val="0"/>
          <w:divBdr>
            <w:top w:val="none" w:sz="0" w:space="0" w:color="auto"/>
            <w:left w:val="none" w:sz="0" w:space="0" w:color="auto"/>
            <w:bottom w:val="none" w:sz="0" w:space="0" w:color="auto"/>
            <w:right w:val="none" w:sz="0" w:space="0" w:color="auto"/>
          </w:divBdr>
          <w:divsChild>
            <w:div w:id="1139882834">
              <w:marLeft w:val="0"/>
              <w:marRight w:val="0"/>
              <w:marTop w:val="0"/>
              <w:marBottom w:val="0"/>
              <w:divBdr>
                <w:top w:val="none" w:sz="0" w:space="0" w:color="auto"/>
                <w:left w:val="none" w:sz="0" w:space="0" w:color="auto"/>
                <w:bottom w:val="none" w:sz="0" w:space="0" w:color="auto"/>
                <w:right w:val="none" w:sz="0" w:space="0" w:color="auto"/>
              </w:divBdr>
              <w:divsChild>
                <w:div w:id="10513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0134">
      <w:bodyDiv w:val="1"/>
      <w:marLeft w:val="0"/>
      <w:marRight w:val="0"/>
      <w:marTop w:val="0"/>
      <w:marBottom w:val="0"/>
      <w:divBdr>
        <w:top w:val="none" w:sz="0" w:space="0" w:color="auto"/>
        <w:left w:val="none" w:sz="0" w:space="0" w:color="auto"/>
        <w:bottom w:val="none" w:sz="0" w:space="0" w:color="auto"/>
        <w:right w:val="none" w:sz="0" w:space="0" w:color="auto"/>
      </w:divBdr>
    </w:div>
    <w:div w:id="16760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ongress.gov/bill/116th-congress/house-bill/2772?q=%7B%22search%22%3A%5B%22hr+2772%22%5D%7D&amp;r=1&amp;s=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3086E3E3A74469D89FB761DC97AA6" ma:contentTypeVersion="6" ma:contentTypeDescription="Create a new document." ma:contentTypeScope="" ma:versionID="c676df73133c05228a9a9cec92d4c381">
  <xsd:schema xmlns:xsd="http://www.w3.org/2001/XMLSchema" xmlns:xs="http://www.w3.org/2001/XMLSchema" xmlns:p="http://schemas.microsoft.com/office/2006/metadata/properties" xmlns:ns2="e1fdfbe1-9f4f-4ff6-a786-87b35baf8650" xmlns:ns3="37ebbe5c-512f-4c09-a46b-15f363fdac91" targetNamespace="http://schemas.microsoft.com/office/2006/metadata/properties" ma:root="true" ma:fieldsID="fdb66088251241e1408a0ffcb46f75f1" ns2:_="" ns3:_="">
    <xsd:import namespace="e1fdfbe1-9f4f-4ff6-a786-87b35baf8650"/>
    <xsd:import namespace="37ebbe5c-512f-4c09-a46b-15f363fda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be1-9f4f-4ff6-a786-87b35baf8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bbe5c-512f-4c09-a46b-15f363fdac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637D0-6832-4445-92E8-84AD38D54C25}">
  <ds:schemaRefs>
    <ds:schemaRef ds:uri="http://schemas.microsoft.com/sharepoint/v3/contenttype/forms"/>
  </ds:schemaRefs>
</ds:datastoreItem>
</file>

<file path=customXml/itemProps2.xml><?xml version="1.0" encoding="utf-8"?>
<ds:datastoreItem xmlns:ds="http://schemas.openxmlformats.org/officeDocument/2006/customXml" ds:itemID="{0FF8EFFD-6C20-47F4-9FCF-B8C2A831A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be1-9f4f-4ff6-a786-87b35baf8650"/>
    <ds:schemaRef ds:uri="37ebbe5c-512f-4c09-a46b-15f363fda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48A33-F293-4008-84A9-682640C3F2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Mehta</dc:creator>
  <cp:keywords/>
  <dc:description/>
  <cp:lastModifiedBy>Sunny Mehta</cp:lastModifiedBy>
  <cp:revision>3</cp:revision>
  <dcterms:created xsi:type="dcterms:W3CDTF">2019-05-16T15:08:00Z</dcterms:created>
  <dcterms:modified xsi:type="dcterms:W3CDTF">2019-05-16T15:58:00Z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0x0101009DF3086E3E3A74469D89FB761DC97AA6</vt:lpwstr>
  </property>
</Properties>
</file>