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3EDF" w14:textId="39BE4C30" w:rsidR="000C17C7" w:rsidRDefault="000C17C7" w:rsidP="000C17C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322E079" wp14:editId="59F76DA7">
            <wp:extent cx="2579077" cy="424060"/>
            <wp:effectExtent l="0" t="0" r="0" b="0"/>
            <wp:docPr id="2" name="Picture 2" descr="National Association of State Treasu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77" cy="42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A374" w14:textId="77777777" w:rsidR="000C17C7" w:rsidRPr="000C17C7" w:rsidRDefault="000C17C7" w:rsidP="000C17C7">
      <w:pPr>
        <w:jc w:val="center"/>
        <w:rPr>
          <w:rFonts w:ascii="Times New Roman" w:eastAsia="Times New Roman" w:hAnsi="Times New Roman" w:cs="Times New Roman"/>
        </w:rPr>
      </w:pPr>
    </w:p>
    <w:p w14:paraId="0BD2CC69" w14:textId="77777777" w:rsidR="00365359" w:rsidRPr="0005630F" w:rsidRDefault="00365359" w:rsidP="003653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359" w14:paraId="4B58D5B1" w14:textId="77777777" w:rsidTr="59F76DA7">
        <w:tc>
          <w:tcPr>
            <w:tcW w:w="9350" w:type="dxa"/>
            <w:shd w:val="clear" w:color="auto" w:fill="D0CECE" w:themeFill="background2" w:themeFillShade="E6"/>
          </w:tcPr>
          <w:p w14:paraId="30F8942A" w14:textId="614DE2B0" w:rsidR="00365359" w:rsidRPr="0005630F" w:rsidRDefault="72EBE69A" w:rsidP="00CD1FA4">
            <w:pPr>
              <w:jc w:val="center"/>
              <w:rPr>
                <w:rFonts w:ascii="Times New Roman" w:hAnsi="Times New Roman" w:cs="Times New Roman"/>
              </w:rPr>
            </w:pPr>
            <w:r w:rsidRPr="2B6DE5FE">
              <w:rPr>
                <w:rFonts w:ascii="Times New Roman" w:hAnsi="Times New Roman" w:cs="Times New Roman"/>
              </w:rPr>
              <w:t xml:space="preserve">ABLE AGE </w:t>
            </w:r>
            <w:r w:rsidR="00911B5E">
              <w:rPr>
                <w:rFonts w:ascii="Times New Roman" w:hAnsi="Times New Roman" w:cs="Times New Roman"/>
              </w:rPr>
              <w:t xml:space="preserve">ADJUSTMENT ACT </w:t>
            </w:r>
            <w:r w:rsidRPr="2B6DE5FE">
              <w:rPr>
                <w:rFonts w:ascii="Times New Roman" w:hAnsi="Times New Roman" w:cs="Times New Roman"/>
              </w:rPr>
              <w:t>REINTRODUCTION</w:t>
            </w:r>
            <w:r w:rsidR="00911B5E">
              <w:rPr>
                <w:rFonts w:ascii="Times New Roman" w:hAnsi="Times New Roman" w:cs="Times New Roman"/>
              </w:rPr>
              <w:t xml:space="preserve"> SOCIAL COPY</w:t>
            </w:r>
          </w:p>
        </w:tc>
      </w:tr>
      <w:tr w:rsidR="00365359" w14:paraId="3C99C69D" w14:textId="77777777" w:rsidTr="59F76DA7">
        <w:tc>
          <w:tcPr>
            <w:tcW w:w="9350" w:type="dxa"/>
          </w:tcPr>
          <w:p w14:paraId="6C6FD17D" w14:textId="627A2969" w:rsidR="00365359" w:rsidRDefault="00365359" w:rsidP="00365359">
            <w:pPr>
              <w:rPr>
                <w:rFonts w:ascii="Times New Roman" w:hAnsi="Times New Roman" w:cs="Times New Roman"/>
              </w:rPr>
            </w:pPr>
            <w:r>
              <w:br/>
            </w:r>
            <w:r>
              <w:rPr>
                <w:rFonts w:ascii="Times New Roman" w:hAnsi="Times New Roman" w:cs="Times New Roman"/>
              </w:rPr>
              <w:t>Today, we celebrate the reintroduction of the #ABLEAge Adjustment Act</w:t>
            </w:r>
            <w:r w:rsidR="0070528C">
              <w:rPr>
                <w:rFonts w:ascii="Times New Roman" w:hAnsi="Times New Roman" w:cs="Times New Roman"/>
              </w:rPr>
              <w:t xml:space="preserve"> (S.331/H.R.1219)</w:t>
            </w:r>
            <w:r>
              <w:rPr>
                <w:rFonts w:ascii="Times New Roman" w:hAnsi="Times New Roman" w:cs="Times New Roman"/>
              </w:rPr>
              <w:t xml:space="preserve"> Check out the @StateTreasurers toolkit to help advocate for </w:t>
            </w:r>
            <w:r w:rsidRPr="0438812F">
              <w:rPr>
                <w:rFonts w:ascii="Times New Roman" w:hAnsi="Times New Roman" w:cs="Times New Roman"/>
              </w:rPr>
              <w:t>t</w:t>
            </w:r>
            <w:r w:rsidR="20664286" w:rsidRPr="0438812F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passage of this important piece of legislation. </w:t>
            </w:r>
            <w:hyperlink r:id="rId8">
              <w:r w:rsidRPr="0438812F">
                <w:rPr>
                  <w:rStyle w:val="Hyperlink"/>
                  <w:rFonts w:ascii="Times New Roman" w:hAnsi="Times New Roman" w:cs="Times New Roman"/>
                </w:rPr>
                <w:t>nast.org/</w:t>
              </w:r>
              <w:proofErr w:type="gramStart"/>
              <w:r w:rsidRPr="0438812F">
                <w:rPr>
                  <w:rStyle w:val="Hyperlink"/>
                  <w:rFonts w:ascii="Times New Roman" w:hAnsi="Times New Roman" w:cs="Times New Roman"/>
                </w:rPr>
                <w:t>able-act</w:t>
              </w:r>
              <w:proofErr w:type="gramEnd"/>
              <w:r w:rsidRPr="0438812F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  <w:r w:rsidRPr="0438812F">
              <w:rPr>
                <w:rFonts w:ascii="Times New Roman" w:hAnsi="Times New Roman" w:cs="Times New Roman"/>
              </w:rPr>
              <w:t xml:space="preserve"> </w:t>
            </w:r>
          </w:p>
          <w:p w14:paraId="38CB5B06" w14:textId="36B53A42" w:rsidR="00365359" w:rsidRPr="00365359" w:rsidRDefault="00365359" w:rsidP="0036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#ABLEtoSave</w:t>
            </w:r>
          </w:p>
          <w:p w14:paraId="3A6B2C93" w14:textId="77777777" w:rsidR="00365359" w:rsidRPr="0005630F" w:rsidRDefault="00365359" w:rsidP="00CD1FA4">
            <w:pPr>
              <w:rPr>
                <w:rFonts w:ascii="Times New Roman" w:hAnsi="Times New Roman" w:cs="Times New Roman"/>
              </w:rPr>
            </w:pPr>
          </w:p>
        </w:tc>
      </w:tr>
      <w:tr w:rsidR="00365359" w14:paraId="44A3A4DB" w14:textId="77777777" w:rsidTr="59F76DA7">
        <w:tc>
          <w:tcPr>
            <w:tcW w:w="9350" w:type="dxa"/>
          </w:tcPr>
          <w:p w14:paraId="0D1C78D3" w14:textId="1853F12D" w:rsidR="000F1948" w:rsidRDefault="000F1948" w:rsidP="00CD1FA4">
            <w:pPr>
              <w:rPr>
                <w:rFonts w:ascii="Times New Roman" w:hAnsi="Times New Roman" w:cs="Times New Roman"/>
              </w:rPr>
            </w:pPr>
          </w:p>
          <w:p w14:paraId="350B9F82" w14:textId="7EBEBB69" w:rsidR="000F1948" w:rsidRDefault="000F1948" w:rsidP="000F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 82K Americans with disabilities are currently savings with ABLE accounts, and many more could have the chance to do the same thanks to @SenBobCasey’s re-introduction of the </w:t>
            </w:r>
            <w:r w:rsidR="000C17C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BLE</w:t>
            </w:r>
            <w:r w:rsidR="000C1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Age Adjustment Act. Learn more and help advocate </w:t>
            </w:r>
            <w:r w:rsidR="000C17C7">
              <w:rPr>
                <w:rFonts w:ascii="Times New Roman" w:hAnsi="Times New Roman" w:cs="Times New Roman"/>
              </w:rPr>
              <w:t>for #ABLEAge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E36E06">
                <w:rPr>
                  <w:rStyle w:val="Hyperlink"/>
                  <w:rFonts w:ascii="Times New Roman" w:hAnsi="Times New Roman" w:cs="Times New Roman"/>
                </w:rPr>
                <w:t>nast.org/</w:t>
              </w:r>
              <w:proofErr w:type="gramStart"/>
              <w:r w:rsidRPr="00E36E06">
                <w:rPr>
                  <w:rStyle w:val="Hyperlink"/>
                  <w:rFonts w:ascii="Times New Roman" w:hAnsi="Times New Roman" w:cs="Times New Roman"/>
                </w:rPr>
                <w:t>able-act</w:t>
              </w:r>
              <w:proofErr w:type="gramEnd"/>
              <w:r w:rsidRPr="00E36E06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  <w:p w14:paraId="1A0ECB8D" w14:textId="77777777" w:rsidR="00365359" w:rsidRPr="0005630F" w:rsidRDefault="00365359" w:rsidP="00CD1FA4">
            <w:pPr>
              <w:rPr>
                <w:rFonts w:ascii="Times New Roman" w:hAnsi="Times New Roman" w:cs="Times New Roman"/>
              </w:rPr>
            </w:pPr>
          </w:p>
        </w:tc>
      </w:tr>
      <w:tr w:rsidR="00365359" w14:paraId="0C8FB489" w14:textId="77777777" w:rsidTr="59F76DA7">
        <w:tc>
          <w:tcPr>
            <w:tcW w:w="9350" w:type="dxa"/>
          </w:tcPr>
          <w:p w14:paraId="29D38E0E" w14:textId="6188BAE9" w:rsidR="00365359" w:rsidRDefault="00365359" w:rsidP="00365359">
            <w:pPr>
              <w:rPr>
                <w:rFonts w:ascii="Times New Roman" w:hAnsi="Times New Roman" w:cs="Times New Roman"/>
              </w:rPr>
            </w:pPr>
          </w:p>
          <w:p w14:paraId="55775AAE" w14:textId="0D3724BC" w:rsidR="0005558A" w:rsidRDefault="0005558A" w:rsidP="00365359">
            <w:pPr>
              <w:rPr>
                <w:rFonts w:ascii="Times New Roman" w:hAnsi="Times New Roman" w:cs="Times New Roman"/>
              </w:rPr>
            </w:pPr>
            <w:r w:rsidRPr="59F76DA7">
              <w:rPr>
                <w:rFonts w:ascii="Times New Roman" w:hAnsi="Times New Roman" w:cs="Times New Roman"/>
              </w:rPr>
              <w:t>We applaud @Sen</w:t>
            </w:r>
            <w:r w:rsidR="000F1948" w:rsidRPr="59F76DA7">
              <w:rPr>
                <w:rFonts w:ascii="Times New Roman" w:hAnsi="Times New Roman" w:cs="Times New Roman"/>
              </w:rPr>
              <w:t>Bob</w:t>
            </w:r>
            <w:r w:rsidRPr="59F76DA7">
              <w:rPr>
                <w:rFonts w:ascii="Times New Roman" w:hAnsi="Times New Roman" w:cs="Times New Roman"/>
              </w:rPr>
              <w:t xml:space="preserve">Casey </w:t>
            </w:r>
            <w:r w:rsidR="000F1948" w:rsidRPr="59F76DA7">
              <w:rPr>
                <w:rFonts w:ascii="Times New Roman" w:hAnsi="Times New Roman" w:cs="Times New Roman"/>
              </w:rPr>
              <w:t>for reintroducing the ABLE Age Adjustment Act, which could give millions of additional Americans with disabilities the chan</w:t>
            </w:r>
            <w:r w:rsidR="3EB1F772" w:rsidRPr="59F76DA7">
              <w:rPr>
                <w:rFonts w:ascii="Times New Roman" w:hAnsi="Times New Roman" w:cs="Times New Roman"/>
              </w:rPr>
              <w:t>c</w:t>
            </w:r>
            <w:r w:rsidR="000F1948" w:rsidRPr="59F76DA7">
              <w:rPr>
                <w:rFonts w:ascii="Times New Roman" w:hAnsi="Times New Roman" w:cs="Times New Roman"/>
              </w:rPr>
              <w:t xml:space="preserve">e to achieve financial security. Help us spread the word about #ABLEAge. </w:t>
            </w:r>
          </w:p>
          <w:p w14:paraId="3277C40B" w14:textId="37A8A719" w:rsidR="000F1948" w:rsidRDefault="000F1948" w:rsidP="00365359">
            <w:pPr>
              <w:rPr>
                <w:rFonts w:ascii="Times New Roman" w:hAnsi="Times New Roman" w:cs="Times New Roman"/>
              </w:rPr>
            </w:pPr>
          </w:p>
          <w:p w14:paraId="1D4C2A1D" w14:textId="30F61DA0" w:rsidR="0005558A" w:rsidRDefault="000F1948" w:rsidP="00365359">
            <w:pPr>
              <w:rPr>
                <w:rFonts w:ascii="Times New Roman" w:hAnsi="Times New Roman" w:cs="Times New Roman"/>
              </w:rPr>
            </w:pPr>
            <w:r w:rsidRPr="0005630F">
              <w:rPr>
                <w:rFonts w:ascii="Times New Roman" w:hAnsi="Times New Roman" w:cs="Times New Roman"/>
              </w:rPr>
              <w:t>+</w:t>
            </w:r>
            <w:hyperlink r:id="rId10" w:history="1">
              <w:r w:rsidRPr="000F1948">
                <w:rPr>
                  <w:rStyle w:val="Hyperlink"/>
                  <w:rFonts w:ascii="Times New Roman" w:hAnsi="Times New Roman" w:cs="Times New Roman"/>
                </w:rPr>
                <w:t>Link to State or National ABLE video</w:t>
              </w:r>
            </w:hyperlink>
          </w:p>
          <w:p w14:paraId="54D86461" w14:textId="5D4A4092" w:rsidR="00365359" w:rsidRPr="0005630F" w:rsidRDefault="00365359" w:rsidP="0005558A">
            <w:pPr>
              <w:rPr>
                <w:rFonts w:ascii="Times New Roman" w:hAnsi="Times New Roman" w:cs="Times New Roman"/>
              </w:rPr>
            </w:pPr>
          </w:p>
        </w:tc>
      </w:tr>
      <w:tr w:rsidR="00365359" w14:paraId="70E96829" w14:textId="77777777" w:rsidTr="59F76DA7">
        <w:tc>
          <w:tcPr>
            <w:tcW w:w="9350" w:type="dxa"/>
          </w:tcPr>
          <w:p w14:paraId="0BF442E4" w14:textId="017C371C" w:rsidR="00365359" w:rsidRDefault="00365359" w:rsidP="0036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r w:rsidR="0005558A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reintroduction of the #ABLEAge Adjustment Act brings us one step closer to expanding this important program to millions of additional Americans with disabilities. </w:t>
            </w:r>
            <w:r w:rsidR="0005558A">
              <w:rPr>
                <w:rFonts w:ascii="Times New Roman" w:hAnsi="Times New Roman" w:cs="Times New Roman"/>
              </w:rPr>
              <w:t>L</w:t>
            </w:r>
            <w:r w:rsidR="0005558A" w:rsidRPr="00365359">
              <w:rPr>
                <w:rFonts w:ascii="Times New Roman" w:hAnsi="Times New Roman" w:cs="Times New Roman"/>
              </w:rPr>
              <w:t>earn more</w:t>
            </w:r>
            <w:r w:rsidR="0005558A">
              <w:rPr>
                <w:rFonts w:ascii="Times New Roman" w:hAnsi="Times New Roman" w:cs="Times New Roman"/>
              </w:rPr>
              <w:t xml:space="preserve"> and help advocate for #ABLEAge</w:t>
            </w:r>
            <w:r w:rsidR="0005558A" w:rsidRPr="00365359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="0005558A" w:rsidRPr="00E36E06">
                <w:rPr>
                  <w:rStyle w:val="Hyperlink"/>
                  <w:rFonts w:ascii="Times New Roman" w:hAnsi="Times New Roman" w:cs="Times New Roman"/>
                </w:rPr>
                <w:t>nast.org/</w:t>
              </w:r>
              <w:proofErr w:type="gramStart"/>
              <w:r w:rsidR="0005558A" w:rsidRPr="00E36E06">
                <w:rPr>
                  <w:rStyle w:val="Hyperlink"/>
                  <w:rFonts w:ascii="Times New Roman" w:hAnsi="Times New Roman" w:cs="Times New Roman"/>
                </w:rPr>
                <w:t>able-act</w:t>
              </w:r>
              <w:proofErr w:type="gramEnd"/>
              <w:r w:rsidR="0005558A" w:rsidRPr="00E36E06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  <w:p w14:paraId="1F75451F" w14:textId="23A4FFC1" w:rsidR="00365359" w:rsidRPr="0005630F" w:rsidRDefault="00365359" w:rsidP="00365359">
            <w:pPr>
              <w:rPr>
                <w:rFonts w:ascii="Times New Roman" w:hAnsi="Times New Roman" w:cs="Times New Roman"/>
              </w:rPr>
            </w:pPr>
          </w:p>
        </w:tc>
      </w:tr>
      <w:tr w:rsidR="0005558A" w14:paraId="0483018F" w14:textId="77777777" w:rsidTr="59F76DA7">
        <w:tc>
          <w:tcPr>
            <w:tcW w:w="9350" w:type="dxa"/>
          </w:tcPr>
          <w:p w14:paraId="174CD13E" w14:textId="77777777" w:rsidR="0005558A" w:rsidRDefault="0005558A" w:rsidP="0005558A">
            <w:pPr>
              <w:rPr>
                <w:rFonts w:ascii="Times New Roman" w:hAnsi="Times New Roman" w:cs="Times New Roman"/>
              </w:rPr>
            </w:pPr>
          </w:p>
          <w:p w14:paraId="30DF8C4A" w14:textId="155AD3C3" w:rsidR="0005558A" w:rsidRDefault="0005558A" w:rsidP="0005558A">
            <w:pPr>
              <w:rPr>
                <w:rFonts w:ascii="Times New Roman" w:hAnsi="Times New Roman" w:cs="Times New Roman"/>
              </w:rPr>
            </w:pPr>
            <w:r w:rsidRPr="00365359">
              <w:rPr>
                <w:rFonts w:ascii="Times New Roman" w:hAnsi="Times New Roman" w:cs="Times New Roman"/>
              </w:rPr>
              <w:t>Today we celebrate the reintroduction of the 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359">
              <w:rPr>
                <w:rFonts w:ascii="Times New Roman" w:hAnsi="Times New Roman" w:cs="Times New Roman"/>
              </w:rPr>
              <w:t xml:space="preserve">Age Adjustment Act, which </w:t>
            </w:r>
            <w:r w:rsidR="000F1948">
              <w:rPr>
                <w:rFonts w:ascii="Times New Roman" w:hAnsi="Times New Roman" w:cs="Times New Roman"/>
              </w:rPr>
              <w:t xml:space="preserve">would </w:t>
            </w:r>
            <w:r w:rsidRPr="00365359">
              <w:rPr>
                <w:rFonts w:ascii="Times New Roman" w:hAnsi="Times New Roman" w:cs="Times New Roman"/>
              </w:rPr>
              <w:t xml:space="preserve">ensure millions more Americans with disabilities have an opportunity to achieve financial security. </w:t>
            </w:r>
            <w:r>
              <w:rPr>
                <w:rFonts w:ascii="Times New Roman" w:hAnsi="Times New Roman" w:cs="Times New Roman"/>
              </w:rPr>
              <w:t>L</w:t>
            </w:r>
            <w:r w:rsidRPr="00365359">
              <w:rPr>
                <w:rFonts w:ascii="Times New Roman" w:hAnsi="Times New Roman" w:cs="Times New Roman"/>
              </w:rPr>
              <w:t>earn more</w:t>
            </w:r>
            <w:r>
              <w:rPr>
                <w:rFonts w:ascii="Times New Roman" w:hAnsi="Times New Roman" w:cs="Times New Roman"/>
              </w:rPr>
              <w:t xml:space="preserve"> and help advocate for #ABLEAge</w:t>
            </w:r>
            <w:r w:rsidRPr="00365359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E36E06">
                <w:rPr>
                  <w:rStyle w:val="Hyperlink"/>
                  <w:rFonts w:ascii="Times New Roman" w:hAnsi="Times New Roman" w:cs="Times New Roman"/>
                </w:rPr>
                <w:t>nast.org/</w:t>
              </w:r>
              <w:proofErr w:type="gramStart"/>
              <w:r w:rsidRPr="00E36E06">
                <w:rPr>
                  <w:rStyle w:val="Hyperlink"/>
                  <w:rFonts w:ascii="Times New Roman" w:hAnsi="Times New Roman" w:cs="Times New Roman"/>
                </w:rPr>
                <w:t>able-act</w:t>
              </w:r>
              <w:proofErr w:type="gramEnd"/>
              <w:r w:rsidRPr="00E36E06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15B559" w14:textId="77777777" w:rsidR="0005558A" w:rsidRDefault="0005558A" w:rsidP="0005558A">
            <w:pPr>
              <w:rPr>
                <w:rFonts w:ascii="Times New Roman" w:hAnsi="Times New Roman" w:cs="Times New Roman"/>
              </w:rPr>
            </w:pPr>
            <w:r w:rsidRPr="00365359">
              <w:rPr>
                <w:rStyle w:val="Hyperlink"/>
                <w:rFonts w:ascii="Times New Roman" w:hAnsi="Times New Roman" w:cs="Times New Roman"/>
              </w:rPr>
              <w:br/>
            </w:r>
            <w:r w:rsidRPr="00365359">
              <w:rPr>
                <w:rFonts w:ascii="Times New Roman" w:hAnsi="Times New Roman" w:cs="Times New Roman"/>
              </w:rPr>
              <w:t>#ABLEtoSave</w:t>
            </w:r>
          </w:p>
          <w:p w14:paraId="0D5EAF98" w14:textId="77777777" w:rsidR="0005558A" w:rsidRDefault="0005558A" w:rsidP="0036535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1948" w14:paraId="287876ED" w14:textId="77777777" w:rsidTr="59F76DA7">
        <w:tc>
          <w:tcPr>
            <w:tcW w:w="9350" w:type="dxa"/>
          </w:tcPr>
          <w:p w14:paraId="27540FE3" w14:textId="77777777" w:rsidR="000F1948" w:rsidRPr="0005630F" w:rsidRDefault="000F1948" w:rsidP="000F1948">
            <w:pPr>
              <w:rPr>
                <w:rFonts w:ascii="Times New Roman" w:hAnsi="Times New Roman" w:cs="Times New Roman"/>
              </w:rPr>
            </w:pPr>
          </w:p>
          <w:p w14:paraId="5EF23C2C" w14:textId="587AA838" w:rsidR="000F1948" w:rsidRDefault="000F1948" w:rsidP="000F1948">
            <w:pPr>
              <w:rPr>
                <w:rFonts w:ascii="Times New Roman" w:hAnsi="Times New Roman" w:cs="Times New Roman"/>
              </w:rPr>
            </w:pPr>
            <w:r w:rsidRPr="0005630F">
              <w:rPr>
                <w:rFonts w:ascii="Times New Roman" w:hAnsi="Times New Roman" w:cs="Times New Roman"/>
              </w:rPr>
              <w:t xml:space="preserve">Living with a disability comes with additional cost. </w:t>
            </w:r>
            <w:r>
              <w:rPr>
                <w:rFonts w:ascii="Times New Roman" w:hAnsi="Times New Roman" w:cs="Times New Roman"/>
              </w:rPr>
              <w:t xml:space="preserve">Passing the </w:t>
            </w:r>
            <w:r w:rsidRPr="0005630F">
              <w:rPr>
                <w:rFonts w:ascii="Times New Roman" w:hAnsi="Times New Roman" w:cs="Times New Roman"/>
              </w:rPr>
              <w:t>#ABLEAge Adjustment Act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630F">
              <w:rPr>
                <w:rFonts w:ascii="Times New Roman" w:hAnsi="Times New Roman" w:cs="Times New Roman"/>
              </w:rPr>
              <w:t>which</w:t>
            </w:r>
            <w:r>
              <w:rPr>
                <w:rFonts w:ascii="Times New Roman" w:hAnsi="Times New Roman" w:cs="Times New Roman"/>
              </w:rPr>
              <w:t xml:space="preserve"> was reintroduced today, will </w:t>
            </w:r>
            <w:r w:rsidRPr="0005630F">
              <w:rPr>
                <w:rFonts w:ascii="Times New Roman" w:hAnsi="Times New Roman" w:cs="Times New Roman"/>
              </w:rPr>
              <w:t xml:space="preserve">empower Americans with disabilities to save for their futures. Learn more: </w:t>
            </w:r>
            <w:hyperlink r:id="rId13" w:history="1">
              <w:r w:rsidRPr="0005630F">
                <w:rPr>
                  <w:rStyle w:val="Hyperlink"/>
                  <w:rFonts w:ascii="Times New Roman" w:hAnsi="Times New Roman" w:cs="Times New Roman"/>
                </w:rPr>
                <w:t>https://nast.org/able/</w:t>
              </w:r>
            </w:hyperlink>
            <w:r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Pr="0005630F">
              <w:rPr>
                <w:rFonts w:ascii="Times New Roman" w:hAnsi="Times New Roman" w:cs="Times New Roman"/>
              </w:rPr>
              <w:t>#ABLEtoSave</w:t>
            </w:r>
          </w:p>
          <w:p w14:paraId="0DFB537B" w14:textId="77777777" w:rsidR="000F1948" w:rsidRDefault="000F1948" w:rsidP="000F1948">
            <w:pPr>
              <w:rPr>
                <w:rFonts w:ascii="Times New Roman" w:hAnsi="Times New Roman" w:cs="Times New Roman"/>
              </w:rPr>
            </w:pPr>
          </w:p>
          <w:p w14:paraId="4F2062BB" w14:textId="09A768F2" w:rsidR="000F1948" w:rsidRDefault="000F1948" w:rsidP="000F1948">
            <w:pPr>
              <w:rPr>
                <w:rFonts w:ascii="Times New Roman" w:hAnsi="Times New Roman" w:cs="Times New Roman"/>
              </w:rPr>
            </w:pPr>
            <w:r w:rsidRPr="0005630F">
              <w:rPr>
                <w:rFonts w:ascii="Times New Roman" w:hAnsi="Times New Roman" w:cs="Times New Roman"/>
              </w:rPr>
              <w:t>+</w:t>
            </w:r>
            <w:hyperlink r:id="rId14" w:history="1">
              <w:r w:rsidRPr="000F1948">
                <w:rPr>
                  <w:rStyle w:val="Hyperlink"/>
                  <w:rFonts w:ascii="Times New Roman" w:hAnsi="Times New Roman" w:cs="Times New Roman"/>
                </w:rPr>
                <w:t>Link to State or National ABLE video</w:t>
              </w:r>
            </w:hyperlink>
          </w:p>
        </w:tc>
      </w:tr>
    </w:tbl>
    <w:p w14:paraId="22DF3FE8" w14:textId="77777777" w:rsidR="00731792" w:rsidRDefault="0070528C" w:rsidP="000F1948"/>
    <w:sectPr w:rsidR="00731792" w:rsidSect="003A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59"/>
    <w:rsid w:val="0005558A"/>
    <w:rsid w:val="000C17C7"/>
    <w:rsid w:val="000F1948"/>
    <w:rsid w:val="00365359"/>
    <w:rsid w:val="003763CC"/>
    <w:rsid w:val="003A63B9"/>
    <w:rsid w:val="0070528C"/>
    <w:rsid w:val="00911B5E"/>
    <w:rsid w:val="00B512E5"/>
    <w:rsid w:val="00DE18B0"/>
    <w:rsid w:val="0438812F"/>
    <w:rsid w:val="20664286"/>
    <w:rsid w:val="2B6DE5FE"/>
    <w:rsid w:val="3EB1F772"/>
    <w:rsid w:val="59F76DA7"/>
    <w:rsid w:val="72EB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4220"/>
  <w15:chartTrackingRefBased/>
  <w15:docId w15:val="{C27BDB9A-F350-9B40-B9AF-81D6187C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5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.org/able-act/" TargetMode="External"/><Relationship Id="rId13" Type="http://schemas.openxmlformats.org/officeDocument/2006/relationships/hyperlink" Target="https://nast.org/abl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nast.org/able-ac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st.org/able-ac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LkjZkMrw2I" TargetMode="External"/><Relationship Id="rId4" Type="http://schemas.openxmlformats.org/officeDocument/2006/relationships/styles" Target="styles.xml"/><Relationship Id="rId9" Type="http://schemas.openxmlformats.org/officeDocument/2006/relationships/hyperlink" Target="https://nast.org/able-act/" TargetMode="External"/><Relationship Id="rId14" Type="http://schemas.openxmlformats.org/officeDocument/2006/relationships/hyperlink" Target="https://www.youtube.com/watch?v=lLkjZkMrw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EF92A0F63C3479BC943AB47D129B4" ma:contentTypeVersion="13" ma:contentTypeDescription="Create a new document." ma:contentTypeScope="" ma:versionID="62c479844cdb2b10760fca2090099fef">
  <xsd:schema xmlns:xsd="http://www.w3.org/2001/XMLSchema" xmlns:xs="http://www.w3.org/2001/XMLSchema" xmlns:p="http://schemas.microsoft.com/office/2006/metadata/properties" xmlns:ns2="66dd1ce9-9a8b-43b9-b511-d93f030d82b2" xmlns:ns3="1d01c41e-94d1-4a67-84c8-0a866955a547" targetNamespace="http://schemas.microsoft.com/office/2006/metadata/properties" ma:root="true" ma:fieldsID="12772e215100cf4569ce4c99ddad5c1c" ns2:_="" ns3:_="">
    <xsd:import namespace="66dd1ce9-9a8b-43b9-b511-d93f030d82b2"/>
    <xsd:import namespace="1d01c41e-94d1-4a67-84c8-0a866955a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1ce9-9a8b-43b9-b511-d93f030d8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c41e-94d1-4a67-84c8-0a866955a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1831B-D160-4B8F-AB9A-960F3C07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9F6BC-BBE9-475D-83BE-20DB30724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d1ce9-9a8b-43b9-b511-d93f030d82b2"/>
    <ds:schemaRef ds:uri="1d01c41e-94d1-4a67-84c8-0a866955a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076C9-03F2-4A1A-BF73-C09FBDE67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4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Duggan</dc:creator>
  <cp:keywords/>
  <dc:description/>
  <cp:lastModifiedBy>Chris Hunter</cp:lastModifiedBy>
  <cp:revision>2</cp:revision>
  <dcterms:created xsi:type="dcterms:W3CDTF">2021-02-25T10:30:00Z</dcterms:created>
  <dcterms:modified xsi:type="dcterms:W3CDTF">2021-02-25T10:30:00Z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0x0101007FFEF92A0F63C3479BC943AB47D129B4</vt:lpwstr>
  </property>
</Properties>
</file>