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71529" w14:textId="77777777" w:rsidR="007C1EAD" w:rsidRPr="005C0492" w:rsidRDefault="007C1EAD" w:rsidP="007C1EAD">
      <w:pPr>
        <w:jc w:val="center"/>
        <w:rPr>
          <w:b/>
          <w:bCs/>
        </w:rPr>
      </w:pPr>
      <w:bookmarkStart w:id="0" w:name="OLE_LINK1"/>
      <w:bookmarkStart w:id="1" w:name="OLE_LINK2"/>
      <w:r w:rsidRPr="005C0492">
        <w:rPr>
          <w:b/>
          <w:bCs/>
        </w:rPr>
        <w:t>Tax Advantages of 529 Accounts</w:t>
      </w:r>
    </w:p>
    <w:bookmarkEnd w:id="0"/>
    <w:bookmarkEnd w:id="1"/>
    <w:p w14:paraId="49F06BBB" w14:textId="77777777" w:rsidR="007C1EAD" w:rsidRDefault="007C1EAD" w:rsidP="007C1EAD">
      <w:pPr>
        <w:jc w:val="center"/>
      </w:pPr>
    </w:p>
    <w:p w14:paraId="0FD6F28A" w14:textId="09ACEC43" w:rsidR="007C1EAD" w:rsidRDefault="007C1EAD" w:rsidP="007C1EAD">
      <w:r>
        <w:t xml:space="preserve">Sample Press Release </w:t>
      </w:r>
    </w:p>
    <w:p w14:paraId="44235DE4" w14:textId="77777777" w:rsidR="007C1EAD" w:rsidRDefault="007C1EAD" w:rsidP="007C1EAD"/>
    <w:p w14:paraId="1BD5D1CA" w14:textId="77777777" w:rsidR="007C1EAD" w:rsidRDefault="007C1EAD" w:rsidP="007C1EAD">
      <w:pPr>
        <w:jc w:val="center"/>
      </w:pPr>
      <w:r>
        <w:t xml:space="preserve">Filing taxes? A great time to consider future tax </w:t>
      </w:r>
      <w:proofErr w:type="gramStart"/>
      <w:r>
        <w:t>savings</w:t>
      </w:r>
      <w:proofErr w:type="gramEnd"/>
    </w:p>
    <w:p w14:paraId="74DE03AD" w14:textId="77777777" w:rsidR="007C1EAD" w:rsidRPr="008436CB" w:rsidRDefault="007C1EAD" w:rsidP="007C1EAD">
      <w:pPr>
        <w:jc w:val="center"/>
        <w:rPr>
          <w:rFonts w:cstheme="minorHAnsi"/>
        </w:rPr>
      </w:pPr>
    </w:p>
    <w:p w14:paraId="04400720" w14:textId="77777777" w:rsidR="007C1EAD" w:rsidRDefault="007C1EAD" w:rsidP="007C1EAD">
      <w:pPr>
        <w:rPr>
          <w:rFonts w:eastAsia="Times New Roman" w:cstheme="minorHAnsi"/>
          <w:color w:val="000000"/>
          <w:shd w:val="clear" w:color="auto" w:fill="FFFFFF"/>
        </w:rPr>
      </w:pPr>
      <w:r w:rsidRPr="008436CB">
        <w:rPr>
          <w:rFonts w:eastAsia="Times New Roman" w:cstheme="minorHAnsi"/>
          <w:b/>
          <w:bCs/>
          <w:color w:val="000000"/>
        </w:rPr>
        <w:t>(</w:t>
      </w:r>
      <w:proofErr w:type="gramStart"/>
      <w:r w:rsidRPr="008436CB">
        <w:rPr>
          <w:rFonts w:eastAsia="Times New Roman" w:cstheme="minorHAnsi"/>
          <w:b/>
          <w:bCs/>
          <w:color w:val="000000"/>
        </w:rPr>
        <w:t>April XX,</w:t>
      </w:r>
      <w:proofErr w:type="gramEnd"/>
      <w:r w:rsidRPr="008436CB">
        <w:rPr>
          <w:rFonts w:eastAsia="Times New Roman" w:cstheme="minorHAnsi"/>
          <w:b/>
          <w:bCs/>
          <w:color w:val="000000"/>
        </w:rPr>
        <w:t xml:space="preserve"> 202</w:t>
      </w:r>
      <w:r>
        <w:rPr>
          <w:rFonts w:eastAsia="Times New Roman" w:cstheme="minorHAnsi"/>
          <w:b/>
          <w:bCs/>
          <w:color w:val="000000"/>
        </w:rPr>
        <w:t>3</w:t>
      </w:r>
      <w:r w:rsidRPr="008436CB">
        <w:rPr>
          <w:rFonts w:eastAsia="Times New Roman" w:cstheme="minorHAnsi"/>
          <w:b/>
          <w:bCs/>
          <w:color w:val="000000"/>
        </w:rPr>
        <w:t>, LOCATION)</w:t>
      </w:r>
      <w:r w:rsidRPr="008436CB">
        <w:rPr>
          <w:rFonts w:eastAsia="Times New Roman" w:cstheme="minorHAnsi"/>
          <w:color w:val="000000"/>
          <w:shd w:val="clear" w:color="auto" w:fill="FFFFFF"/>
        </w:rPr>
        <w:t> </w:t>
      </w:r>
      <w:r>
        <w:rPr>
          <w:rFonts w:eastAsia="Times New Roman" w:cstheme="minorHAnsi"/>
          <w:color w:val="000000"/>
          <w:shd w:val="clear" w:color="auto" w:fill="FFFFFF"/>
        </w:rPr>
        <w:t>–</w:t>
      </w:r>
      <w:r w:rsidRPr="008436CB">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Saving money in either a traditional 529 college savings account or in a 529a (ABLE) account can result in tax benefits {INSERT LOCAL WORD LIKE HOOSIERS} can rely upon year after year when filing their taxes. </w:t>
      </w:r>
    </w:p>
    <w:p w14:paraId="275E1318" w14:textId="77777777" w:rsidR="007C1EAD" w:rsidRDefault="007C1EAD" w:rsidP="007C1EAD">
      <w:pPr>
        <w:rPr>
          <w:rFonts w:eastAsia="Times New Roman" w:cstheme="minorHAnsi"/>
          <w:color w:val="000000"/>
          <w:shd w:val="clear" w:color="auto" w:fill="FFFFFF"/>
        </w:rPr>
      </w:pPr>
    </w:p>
    <w:p w14:paraId="5F0F4999" w14:textId="77777777" w:rsidR="007C1EAD" w:rsidRPr="00B43584" w:rsidRDefault="007C1EAD" w:rsidP="007C1EAD">
      <w:pPr>
        <w:rPr>
          <w:rFonts w:eastAsia="Times New Roman" w:cstheme="minorHAnsi"/>
          <w:color w:val="000000"/>
          <w:shd w:val="clear" w:color="auto" w:fill="FFFFFF"/>
        </w:rPr>
      </w:pPr>
      <w:r>
        <w:rPr>
          <w:rFonts w:eastAsia="Times New Roman" w:cstheme="minorHAnsi"/>
          <w:color w:val="000000"/>
          <w:shd w:val="clear" w:color="auto" w:fill="FFFFFF"/>
        </w:rPr>
        <w:t>When investing in any 529 or ABLE account, these tax benefits can be realized by account owners:</w:t>
      </w:r>
    </w:p>
    <w:p w14:paraId="6887502A" w14:textId="77777777" w:rsidR="007C1EAD" w:rsidRPr="00B43584" w:rsidRDefault="007C1EAD" w:rsidP="007C1EAD">
      <w:pPr>
        <w:pStyle w:val="ListParagraph"/>
        <w:numPr>
          <w:ilvl w:val="0"/>
          <w:numId w:val="1"/>
        </w:numPr>
        <w:rPr>
          <w:rFonts w:eastAsia="Times New Roman" w:cstheme="minorHAnsi"/>
          <w:color w:val="000000" w:themeColor="text1"/>
        </w:rPr>
      </w:pPr>
      <w:r w:rsidRPr="00B43584">
        <w:rPr>
          <w:rFonts w:eastAsia="Times New Roman" w:cstheme="minorHAnsi"/>
          <w:color w:val="000000" w:themeColor="text1"/>
        </w:rPr>
        <w:t>All withdrawals are exempt from federal income tax when used for qualified expenses.</w:t>
      </w:r>
    </w:p>
    <w:p w14:paraId="2A1B5671" w14:textId="77777777" w:rsidR="007C1EAD" w:rsidRPr="00B43584" w:rsidRDefault="007C1EAD" w:rsidP="007C1EAD">
      <w:pPr>
        <w:pStyle w:val="ListParagraph"/>
        <w:numPr>
          <w:ilvl w:val="0"/>
          <w:numId w:val="1"/>
        </w:numPr>
        <w:rPr>
          <w:rFonts w:eastAsia="Times New Roman" w:cstheme="minorHAnsi"/>
          <w:color w:val="000000" w:themeColor="text1"/>
        </w:rPr>
      </w:pPr>
      <w:r w:rsidRPr="00B43584">
        <w:rPr>
          <w:rFonts w:eastAsia="Times New Roman" w:cstheme="minorHAnsi"/>
          <w:color w:val="000000" w:themeColor="text1"/>
        </w:rPr>
        <w:t>All money grows free from federal and state income-tax.</w:t>
      </w:r>
    </w:p>
    <w:p w14:paraId="75CFF833" w14:textId="77777777" w:rsidR="007C1EAD" w:rsidRDefault="007C1EAD" w:rsidP="007C1EAD">
      <w:pPr>
        <w:pStyle w:val="ListParagraph"/>
        <w:numPr>
          <w:ilvl w:val="0"/>
          <w:numId w:val="1"/>
        </w:numPr>
        <w:rPr>
          <w:rFonts w:eastAsia="Times New Roman" w:cstheme="minorHAnsi"/>
          <w:color w:val="000000" w:themeColor="text1"/>
        </w:rPr>
      </w:pPr>
      <w:r w:rsidRPr="00B43584">
        <w:rPr>
          <w:rFonts w:eastAsia="Times New Roman" w:cstheme="minorHAnsi"/>
          <w:color w:val="000000" w:themeColor="text1"/>
        </w:rPr>
        <w:t xml:space="preserve">Many states also </w:t>
      </w:r>
      <w:r>
        <w:rPr>
          <w:rFonts w:eastAsia="Times New Roman" w:cstheme="minorHAnsi"/>
          <w:color w:val="000000" w:themeColor="text1"/>
        </w:rPr>
        <w:t>tax-</w:t>
      </w:r>
      <w:r w:rsidRPr="00B43584">
        <w:rPr>
          <w:rFonts w:eastAsia="Times New Roman" w:cstheme="minorHAnsi"/>
          <w:color w:val="000000" w:themeColor="text1"/>
        </w:rPr>
        <w:t>exempt withdrawals from state income-tax for qualified expenses.</w:t>
      </w:r>
    </w:p>
    <w:p w14:paraId="4671C3D9" w14:textId="77777777" w:rsidR="007C1EAD" w:rsidRDefault="007C1EAD" w:rsidP="007C1EAD">
      <w:pPr>
        <w:rPr>
          <w:rFonts w:eastAsia="Times New Roman" w:cstheme="minorHAnsi"/>
          <w:color w:val="000000" w:themeColor="text1"/>
        </w:rPr>
      </w:pPr>
    </w:p>
    <w:p w14:paraId="15733779" w14:textId="77777777" w:rsidR="007C1EAD" w:rsidRDefault="007C1EAD" w:rsidP="007C1EAD">
      <w:pPr>
        <w:rPr>
          <w:rFonts w:eastAsia="Times New Roman" w:cstheme="minorHAnsi"/>
          <w:color w:val="000000" w:themeColor="text1"/>
        </w:rPr>
      </w:pPr>
      <w:r>
        <w:rPr>
          <w:rFonts w:eastAsia="Times New Roman" w:cstheme="minorHAnsi"/>
          <w:color w:val="000000" w:themeColor="text1"/>
        </w:rPr>
        <w:t xml:space="preserve">Learn about more of the advantages to investing in a 529 account by visiting: </w:t>
      </w:r>
      <w:hyperlink r:id="rId5" w:history="1">
        <w:r w:rsidRPr="002D0415">
          <w:rPr>
            <w:rStyle w:val="Hyperlink"/>
            <w:rFonts w:eastAsia="Times New Roman" w:cstheme="minorHAnsi"/>
          </w:rPr>
          <w:t>https://www.collegesavings.org/plan-advantages/</w:t>
        </w:r>
      </w:hyperlink>
      <w:r>
        <w:rPr>
          <w:rFonts w:eastAsia="Times New Roman" w:cstheme="minorHAnsi"/>
          <w:color w:val="000000" w:themeColor="text1"/>
        </w:rPr>
        <w:t xml:space="preserve">.  </w:t>
      </w:r>
    </w:p>
    <w:p w14:paraId="0023D60E" w14:textId="77777777" w:rsidR="007C1EAD" w:rsidRDefault="007C1EAD" w:rsidP="007C1EAD">
      <w:pPr>
        <w:rPr>
          <w:rFonts w:eastAsia="Times New Roman" w:cstheme="minorHAnsi"/>
          <w:color w:val="000000" w:themeColor="text1"/>
        </w:rPr>
      </w:pPr>
    </w:p>
    <w:p w14:paraId="79D79A4B" w14:textId="77777777" w:rsidR="007C1EAD" w:rsidRDefault="007C1EAD" w:rsidP="007C1EAD">
      <w:pPr>
        <w:rPr>
          <w:rFonts w:eastAsia="Times New Roman" w:cstheme="minorHAnsi"/>
          <w:color w:val="000000" w:themeColor="text1"/>
        </w:rPr>
      </w:pPr>
      <w:r>
        <w:rPr>
          <w:rFonts w:eastAsia="Times New Roman" w:cstheme="minorHAnsi"/>
          <w:color w:val="000000" w:themeColor="text1"/>
        </w:rPr>
        <w:t xml:space="preserve">As of December 2022, over 16 million 529 accounts are being invested in throughout the United States and over 137,000 ABLE accounts are giving Americans living with a disability more financial freedom and autonomy. </w:t>
      </w:r>
    </w:p>
    <w:p w14:paraId="5F472CD3" w14:textId="77777777" w:rsidR="007C1EAD" w:rsidRDefault="007C1EAD" w:rsidP="007C1EAD">
      <w:pPr>
        <w:rPr>
          <w:rFonts w:eastAsia="Times New Roman" w:cstheme="minorHAnsi"/>
          <w:color w:val="000000" w:themeColor="text1"/>
        </w:rPr>
      </w:pPr>
    </w:p>
    <w:p w14:paraId="488F935D" w14:textId="77777777" w:rsidR="007C1EAD" w:rsidRDefault="007C1EAD" w:rsidP="007C1EAD">
      <w:pPr>
        <w:rPr>
          <w:rFonts w:eastAsia="Times New Roman" w:cstheme="minorHAnsi"/>
          <w:color w:val="000000" w:themeColor="text1"/>
        </w:rPr>
      </w:pPr>
      <w:r>
        <w:rPr>
          <w:rFonts w:eastAsia="Times New Roman" w:cstheme="minorHAnsi"/>
          <w:color w:val="000000" w:themeColor="text1"/>
        </w:rPr>
        <w:t>{INSERT STATE SPECIFIC 529 or ABLE TAX ADVANTAGES}</w:t>
      </w:r>
    </w:p>
    <w:p w14:paraId="4715222A" w14:textId="77777777" w:rsidR="007C1EAD" w:rsidRDefault="007C1EAD" w:rsidP="007C1EAD">
      <w:pPr>
        <w:rPr>
          <w:rFonts w:eastAsia="Times New Roman" w:cstheme="minorHAnsi"/>
          <w:color w:val="000000" w:themeColor="text1"/>
        </w:rPr>
      </w:pPr>
    </w:p>
    <w:p w14:paraId="10CC74C3" w14:textId="77777777" w:rsidR="007C1EAD" w:rsidRDefault="007C1EAD" w:rsidP="007C1EAD">
      <w:pPr>
        <w:rPr>
          <w:rFonts w:eastAsia="Times New Roman" w:cstheme="minorHAnsi"/>
          <w:color w:val="000000" w:themeColor="text1"/>
        </w:rPr>
      </w:pPr>
      <w:r w:rsidRPr="004178F2">
        <w:rPr>
          <w:rFonts w:eastAsia="Times New Roman" w:cstheme="minorHAnsi"/>
          <w:color w:val="000000" w:themeColor="text1"/>
        </w:rPr>
        <w:t xml:space="preserve">A 529 plan is a tax-advantaged investment plan designed to help families save for a beneficiary’s future higher education expenses and in some states: K-12 and certain technical and career college programs. While commonly referred to as 529 plans, they are formally known as “Qualified Tuition Programs,” as defined in Section 529 of the Internal Revenue </w:t>
      </w:r>
      <w:proofErr w:type="gramStart"/>
      <w:r w:rsidRPr="004178F2">
        <w:rPr>
          <w:rFonts w:eastAsia="Times New Roman" w:cstheme="minorHAnsi"/>
          <w:color w:val="000000" w:themeColor="text1"/>
        </w:rPr>
        <w:t>Code, and</w:t>
      </w:r>
      <w:proofErr w:type="gramEnd"/>
      <w:r w:rsidRPr="004178F2">
        <w:rPr>
          <w:rFonts w:eastAsia="Times New Roman" w:cstheme="minorHAnsi"/>
          <w:color w:val="000000" w:themeColor="text1"/>
        </w:rPr>
        <w:t> are administered by state agencies.</w:t>
      </w:r>
    </w:p>
    <w:p w14:paraId="0EA8059B" w14:textId="77777777" w:rsidR="007C1EAD" w:rsidRDefault="007C1EAD" w:rsidP="007C1EAD">
      <w:pPr>
        <w:rPr>
          <w:rFonts w:eastAsia="Times New Roman" w:cstheme="minorHAnsi"/>
          <w:color w:val="000000" w:themeColor="text1"/>
        </w:rPr>
      </w:pPr>
    </w:p>
    <w:p w14:paraId="5EEBB797" w14:textId="77777777" w:rsidR="007C1EAD" w:rsidRPr="004178F2" w:rsidRDefault="007C1EAD" w:rsidP="007C1EAD">
      <w:pPr>
        <w:rPr>
          <w:rFonts w:eastAsia="Times New Roman" w:cstheme="minorHAnsi"/>
          <w:color w:val="000000" w:themeColor="text1"/>
        </w:rPr>
      </w:pPr>
      <w:r w:rsidRPr="004178F2">
        <w:rPr>
          <w:rFonts w:eastAsia="Times New Roman" w:cstheme="minorHAnsi"/>
          <w:color w:val="000000" w:themeColor="text1"/>
        </w:rPr>
        <w:t xml:space="preserve">ABLE accounts foster person-centered independence, build self-reliance, encourage employment, and improve quality of life. Contributions to ABLE accounts can come from earnings, family, friends, and other sources. Earnings on ABLE accounts are tax-deferred, and withdrawals are tax-free if they are used for qualified expenses. </w:t>
      </w:r>
    </w:p>
    <w:p w14:paraId="13EF031C" w14:textId="77777777" w:rsidR="007C1EAD" w:rsidRPr="004178F2" w:rsidRDefault="007C1EAD" w:rsidP="007C1EAD">
      <w:pPr>
        <w:rPr>
          <w:rFonts w:eastAsia="Times New Roman" w:cstheme="minorHAnsi"/>
          <w:color w:val="000000" w:themeColor="text1"/>
        </w:rPr>
      </w:pPr>
    </w:p>
    <w:p w14:paraId="53570830" w14:textId="77777777" w:rsidR="007C1EAD" w:rsidRDefault="007C1EAD" w:rsidP="007C1EAD">
      <w:pPr>
        <w:rPr>
          <w:rFonts w:eastAsia="Times New Roman" w:cstheme="minorHAnsi"/>
          <w:color w:val="000000" w:themeColor="text1"/>
        </w:rPr>
      </w:pPr>
      <w:r>
        <w:rPr>
          <w:rFonts w:eastAsia="Times New Roman" w:cstheme="minorHAnsi"/>
          <w:color w:val="000000" w:themeColor="text1"/>
        </w:rPr>
        <w:t>To learn more about either of these programs and the impact investing in them can have on your taxes, please contact {INSERT STATE STAFF CONTACT}.</w:t>
      </w:r>
    </w:p>
    <w:p w14:paraId="4CE1EA0F" w14:textId="77777777" w:rsidR="007C1EAD" w:rsidRDefault="007C1EAD" w:rsidP="007C1EAD">
      <w:pPr>
        <w:rPr>
          <w:rFonts w:eastAsia="Times New Roman" w:cstheme="minorHAnsi"/>
          <w:color w:val="000000" w:themeColor="text1"/>
        </w:rPr>
      </w:pPr>
    </w:p>
    <w:p w14:paraId="11DD2C60" w14:textId="77777777" w:rsidR="007C1EAD" w:rsidRPr="00B43584" w:rsidRDefault="007C1EAD" w:rsidP="007C1EAD">
      <w:pPr>
        <w:jc w:val="center"/>
        <w:rPr>
          <w:rFonts w:eastAsia="Times New Roman" w:cstheme="minorHAnsi"/>
          <w:color w:val="000000" w:themeColor="text1"/>
        </w:rPr>
      </w:pPr>
      <w:r>
        <w:rPr>
          <w:rFonts w:eastAsia="Times New Roman" w:cstheme="minorHAnsi"/>
          <w:color w:val="000000" w:themeColor="text1"/>
        </w:rPr>
        <w:t>###</w:t>
      </w:r>
    </w:p>
    <w:p w14:paraId="66CAB6D2" w14:textId="77777777" w:rsidR="000D2AAE" w:rsidRDefault="000D2AAE"/>
    <w:sectPr w:rsidR="000D2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9AC"/>
    <w:multiLevelType w:val="hybridMultilevel"/>
    <w:tmpl w:val="5696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39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AD"/>
    <w:rsid w:val="000D2AAE"/>
    <w:rsid w:val="007C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AA8A7B"/>
  <w15:chartTrackingRefBased/>
  <w15:docId w15:val="{5EA9B48D-C2FC-844A-BAAD-14C1CA90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EAD"/>
    <w:rPr>
      <w:color w:val="0563C1" w:themeColor="hyperlink"/>
      <w:u w:val="single"/>
    </w:rPr>
  </w:style>
  <w:style w:type="paragraph" w:styleId="ListParagraph">
    <w:name w:val="List Paragraph"/>
    <w:basedOn w:val="Normal"/>
    <w:uiPriority w:val="34"/>
    <w:qFormat/>
    <w:rsid w:val="007C1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llegesavings.org/plan-advantag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Seat</dc:creator>
  <cp:keywords/>
  <dc:description/>
  <cp:lastModifiedBy>Catherine Seat</cp:lastModifiedBy>
  <cp:revision>1</cp:revision>
  <dcterms:created xsi:type="dcterms:W3CDTF">2023-02-24T16:37:00Z</dcterms:created>
  <dcterms:modified xsi:type="dcterms:W3CDTF">2023-02-24T16:38:00Z</dcterms:modified>
</cp:coreProperties>
</file>